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F09C" w14:textId="17EB0AE0" w:rsidR="00C31E3B" w:rsidRDefault="000965EB" w:rsidP="000965EB">
      <w:pPr>
        <w:pStyle w:val="10"/>
        <w:framePr w:w="10282" w:h="1353" w:hRule="exact" w:wrap="none" w:vAnchor="page" w:hAnchor="page" w:x="803" w:y="538"/>
        <w:shd w:val="clear" w:color="auto" w:fill="auto"/>
        <w:ind w:right="20"/>
        <w:jc w:val="both"/>
      </w:pPr>
      <w:hyperlink r:id="rId7" w:history="1">
        <w:bookmarkStart w:id="0" w:name="bookmark0"/>
        <w:r>
          <w:rPr>
            <w:rStyle w:val="a3"/>
          </w:rPr>
          <w:t>Условия приема в техникум для обучения по договорам об</w:t>
        </w:r>
      </w:hyperlink>
      <w:r>
        <w:t xml:space="preserve"> </w:t>
      </w:r>
      <w:hyperlink r:id="rId8" w:history="1">
        <w:r>
          <w:rPr>
            <w:rStyle w:val="a3"/>
          </w:rPr>
          <w:t>оказании платных образовательных услуг н</w:t>
        </w:r>
      </w:hyperlink>
      <w:r>
        <w:rPr>
          <w:rStyle w:val="11"/>
        </w:rPr>
        <w:t>а 202</w:t>
      </w:r>
      <w:r w:rsidR="007F418B">
        <w:rPr>
          <w:rStyle w:val="11"/>
        </w:rPr>
        <w:t>6</w:t>
      </w:r>
      <w:r>
        <w:rPr>
          <w:rStyle w:val="11"/>
        </w:rPr>
        <w:t>-202</w:t>
      </w:r>
      <w:r w:rsidR="007F418B">
        <w:rPr>
          <w:rStyle w:val="11"/>
        </w:rPr>
        <w:t>7</w:t>
      </w:r>
      <w:r>
        <w:rPr>
          <w:rStyle w:val="11"/>
        </w:rPr>
        <w:t xml:space="preserve"> учебный</w:t>
      </w:r>
      <w:bookmarkEnd w:id="0"/>
    </w:p>
    <w:p w14:paraId="55BC5F7F" w14:textId="77777777" w:rsidR="00C31E3B" w:rsidRDefault="000965EB" w:rsidP="000965EB">
      <w:pPr>
        <w:pStyle w:val="10"/>
        <w:framePr w:w="10282" w:h="1353" w:hRule="exact" w:wrap="none" w:vAnchor="page" w:hAnchor="page" w:x="803" w:y="538"/>
        <w:shd w:val="clear" w:color="auto" w:fill="auto"/>
        <w:ind w:right="20"/>
        <w:jc w:val="both"/>
      </w:pPr>
      <w:bookmarkStart w:id="1" w:name="bookmark1"/>
      <w:r>
        <w:rPr>
          <w:rStyle w:val="12"/>
        </w:rPr>
        <w:t>год</w:t>
      </w:r>
      <w:bookmarkEnd w:id="1"/>
    </w:p>
    <w:p w14:paraId="36A86846" w14:textId="77777777" w:rsidR="00C31E3B" w:rsidRDefault="000965EB">
      <w:pPr>
        <w:pStyle w:val="20"/>
        <w:framePr w:w="10282" w:h="13162" w:hRule="exact" w:wrap="none" w:vAnchor="page" w:hAnchor="page" w:x="803" w:y="2015"/>
        <w:shd w:val="clear" w:color="auto" w:fill="auto"/>
        <w:spacing w:before="0" w:after="176"/>
        <w:ind w:firstLine="460"/>
      </w:pPr>
      <w:r>
        <w:rPr>
          <w:rStyle w:val="21"/>
        </w:rPr>
        <w:t>Прием на обучение по договорам об оказании платных образовательных услуг физическими или юридическими лицами осуществляется на основании заявления о приеме, подаваемого в соответствии с Правилами приема в учебное заведение.</w:t>
      </w:r>
    </w:p>
    <w:p w14:paraId="75B516CD" w14:textId="77777777" w:rsidR="00C31E3B" w:rsidRDefault="000965EB">
      <w:pPr>
        <w:pStyle w:val="20"/>
        <w:framePr w:w="10282" w:h="13162" w:hRule="exact" w:wrap="none" w:vAnchor="page" w:hAnchor="page" w:x="803" w:y="2015"/>
        <w:shd w:val="clear" w:color="auto" w:fill="auto"/>
        <w:spacing w:before="0" w:after="217" w:line="326" w:lineRule="exact"/>
        <w:ind w:firstLine="460"/>
      </w:pPr>
      <w:r>
        <w:rPr>
          <w:rStyle w:val="21"/>
        </w:rPr>
        <w:t>Прием заявлений в техникум на обучение по договорам об оказании платных образовательных услуг по заочной форме обучения осуществляется:</w:t>
      </w:r>
    </w:p>
    <w:p w14:paraId="3F389A5A" w14:textId="4DB4BE13" w:rsidR="00C31E3B" w:rsidRDefault="000965EB">
      <w:pPr>
        <w:pStyle w:val="20"/>
        <w:framePr w:w="10282" w:h="13162" w:hRule="exact" w:wrap="none" w:vAnchor="page" w:hAnchor="page" w:x="803" w:y="2015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4" w:line="280" w:lineRule="exact"/>
        <w:ind w:left="860" w:hanging="240"/>
      </w:pPr>
      <w:r>
        <w:rPr>
          <w:rStyle w:val="21"/>
        </w:rPr>
        <w:t>с 20 июня по 30 сентября 202</w:t>
      </w:r>
      <w:r w:rsidR="007F418B">
        <w:rPr>
          <w:rStyle w:val="21"/>
        </w:rPr>
        <w:t>6</w:t>
      </w:r>
      <w:r>
        <w:rPr>
          <w:rStyle w:val="21"/>
        </w:rPr>
        <w:t xml:space="preserve"> г. включительно;</w:t>
      </w:r>
    </w:p>
    <w:p w14:paraId="79864D7A" w14:textId="78A08C64" w:rsidR="00C31E3B" w:rsidRDefault="000965EB">
      <w:pPr>
        <w:pStyle w:val="20"/>
        <w:framePr w:w="10282" w:h="13162" w:hRule="exact" w:wrap="none" w:vAnchor="page" w:hAnchor="page" w:x="803" w:y="2015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176"/>
        <w:ind w:left="860" w:hanging="240"/>
      </w:pPr>
      <w:r>
        <w:rPr>
          <w:rStyle w:val="21"/>
        </w:rPr>
        <w:t>при наличии вакантных мест по договорам об оказании платных образовательных услуг - до 01 декабря 202</w:t>
      </w:r>
      <w:r w:rsidR="007F418B">
        <w:rPr>
          <w:rStyle w:val="21"/>
        </w:rPr>
        <w:t>6</w:t>
      </w:r>
      <w:r>
        <w:rPr>
          <w:rStyle w:val="21"/>
        </w:rPr>
        <w:t xml:space="preserve"> г.</w:t>
      </w:r>
    </w:p>
    <w:p w14:paraId="305738E8" w14:textId="4D5FC841" w:rsidR="00C31E3B" w:rsidRDefault="000965EB">
      <w:pPr>
        <w:pStyle w:val="20"/>
        <w:framePr w:w="10282" w:h="13162" w:hRule="exact" w:wrap="none" w:vAnchor="page" w:hAnchor="page" w:x="803" w:y="2015"/>
        <w:shd w:val="clear" w:color="auto" w:fill="auto"/>
        <w:spacing w:before="0" w:after="217" w:line="326" w:lineRule="exact"/>
        <w:ind w:firstLine="460"/>
      </w:pPr>
      <w:r>
        <w:rPr>
          <w:rStyle w:val="21"/>
        </w:rPr>
        <w:t>В 202</w:t>
      </w:r>
      <w:r w:rsidR="007F418B">
        <w:rPr>
          <w:rStyle w:val="21"/>
        </w:rPr>
        <w:t>6</w:t>
      </w:r>
      <w:r>
        <w:rPr>
          <w:rStyle w:val="21"/>
        </w:rPr>
        <w:t xml:space="preserve"> году на заочную форму обучения по договорам об оказании платных образовательных услуг принимаются лица по следующим специальностям:</w:t>
      </w:r>
    </w:p>
    <w:p w14:paraId="1D2EF23A" w14:textId="77777777" w:rsidR="00C31E3B" w:rsidRDefault="000965EB">
      <w:pPr>
        <w:pStyle w:val="20"/>
        <w:framePr w:w="10282" w:h="13162" w:hRule="exact" w:wrap="none" w:vAnchor="page" w:hAnchor="page" w:x="803" w:y="2015"/>
        <w:shd w:val="clear" w:color="auto" w:fill="auto"/>
        <w:spacing w:before="0" w:after="244" w:line="280" w:lineRule="exact"/>
        <w:ind w:firstLine="460"/>
      </w:pPr>
      <w:r>
        <w:rPr>
          <w:rStyle w:val="22"/>
        </w:rPr>
        <w:t>На базе основного общего образования:</w:t>
      </w:r>
    </w:p>
    <w:p w14:paraId="2D0F5BA9" w14:textId="77777777" w:rsidR="00C31E3B" w:rsidRDefault="000965EB">
      <w:pPr>
        <w:pStyle w:val="20"/>
        <w:framePr w:w="10282" w:h="13162" w:hRule="exact" w:wrap="none" w:vAnchor="page" w:hAnchor="page" w:x="803" w:y="2015"/>
        <w:numPr>
          <w:ilvl w:val="0"/>
          <w:numId w:val="1"/>
        </w:numPr>
        <w:shd w:val="clear" w:color="auto" w:fill="auto"/>
        <w:spacing w:before="0" w:after="213"/>
        <w:ind w:left="860" w:hanging="240"/>
      </w:pPr>
      <w:r>
        <w:rPr>
          <w:rStyle w:val="21"/>
        </w:rPr>
        <w:t xml:space="preserve"> 38.02.01 Экономика и бухгалтерский учет (по отраслям) (программа подготовки специалистов среднего звена) срок обучения 3 года 10 мес., квалификация «Бухгалтер»;</w:t>
      </w:r>
    </w:p>
    <w:p w14:paraId="413C2BE6" w14:textId="77777777" w:rsidR="00C31E3B" w:rsidRDefault="000965EB">
      <w:pPr>
        <w:pStyle w:val="20"/>
        <w:framePr w:w="10282" w:h="13162" w:hRule="exact" w:wrap="none" w:vAnchor="page" w:hAnchor="page" w:x="803" w:y="2015"/>
        <w:shd w:val="clear" w:color="auto" w:fill="auto"/>
        <w:spacing w:before="0" w:after="244" w:line="280" w:lineRule="exact"/>
        <w:ind w:firstLine="460"/>
      </w:pPr>
      <w:r>
        <w:rPr>
          <w:rStyle w:val="22"/>
        </w:rPr>
        <w:t>На базе среднего общего образования:</w:t>
      </w:r>
    </w:p>
    <w:p w14:paraId="3C6CF7AA" w14:textId="77777777" w:rsidR="00C31E3B" w:rsidRDefault="000965EB">
      <w:pPr>
        <w:pStyle w:val="20"/>
        <w:framePr w:w="10282" w:h="13162" w:hRule="exact" w:wrap="none" w:vAnchor="page" w:hAnchor="page" w:x="803" w:y="2015"/>
        <w:numPr>
          <w:ilvl w:val="0"/>
          <w:numId w:val="1"/>
        </w:numPr>
        <w:shd w:val="clear" w:color="auto" w:fill="auto"/>
        <w:spacing w:before="0"/>
        <w:ind w:left="860" w:hanging="240"/>
      </w:pPr>
      <w:r>
        <w:rPr>
          <w:rStyle w:val="21"/>
        </w:rPr>
        <w:t xml:space="preserve"> 38.02.01 Экономика и бухгалтерский учет (по отраслям) (программа подготовки специалистов среднего звена) срок обучения 2 года 10 мес., квалификация «Бухгалтер».</w:t>
      </w:r>
    </w:p>
    <w:p w14:paraId="3B65F7D2" w14:textId="77777777" w:rsidR="00C31E3B" w:rsidRDefault="000965EB">
      <w:pPr>
        <w:pStyle w:val="20"/>
        <w:framePr w:w="10282" w:h="13162" w:hRule="exact" w:wrap="none" w:vAnchor="page" w:hAnchor="page" w:x="803" w:y="2015"/>
        <w:shd w:val="clear" w:color="auto" w:fill="auto"/>
        <w:spacing w:before="0" w:after="184"/>
        <w:ind w:firstLine="460"/>
      </w:pPr>
      <w:r>
        <w:rPr>
          <w:rStyle w:val="21"/>
        </w:rPr>
        <w:t>При зачислении на места по договорам об оказании платных образовательных услуг, поступающие предоставляют:</w:t>
      </w:r>
    </w:p>
    <w:p w14:paraId="51E0FC91" w14:textId="77777777" w:rsidR="00C31E3B" w:rsidRDefault="000965EB">
      <w:pPr>
        <w:pStyle w:val="20"/>
        <w:framePr w:w="10282" w:h="13162" w:hRule="exact" w:wrap="none" w:vAnchor="page" w:hAnchor="page" w:x="803" w:y="2015"/>
        <w:numPr>
          <w:ilvl w:val="0"/>
          <w:numId w:val="1"/>
        </w:numPr>
        <w:shd w:val="clear" w:color="auto" w:fill="auto"/>
        <w:tabs>
          <w:tab w:val="left" w:pos="1212"/>
        </w:tabs>
        <w:spacing w:before="0" w:after="0" w:line="317" w:lineRule="exact"/>
        <w:ind w:left="1180"/>
      </w:pPr>
      <w:r>
        <w:rPr>
          <w:rStyle w:val="21"/>
        </w:rPr>
        <w:t>оригинал документа государственного образца об образовании (или) документа об образовании и о квалификации или заверенную ксерокопию документа;</w:t>
      </w:r>
    </w:p>
    <w:p w14:paraId="3F46393E" w14:textId="77777777" w:rsidR="00C31E3B" w:rsidRDefault="000965EB">
      <w:pPr>
        <w:pStyle w:val="20"/>
        <w:framePr w:w="10282" w:h="13162" w:hRule="exact" w:wrap="none" w:vAnchor="page" w:hAnchor="page" w:x="803" w:y="2015"/>
        <w:numPr>
          <w:ilvl w:val="0"/>
          <w:numId w:val="1"/>
        </w:numPr>
        <w:shd w:val="clear" w:color="auto" w:fill="auto"/>
        <w:tabs>
          <w:tab w:val="left" w:pos="1212"/>
        </w:tabs>
        <w:spacing w:before="0" w:after="0" w:line="336" w:lineRule="exact"/>
        <w:ind w:left="1180"/>
      </w:pPr>
      <w:r>
        <w:rPr>
          <w:rStyle w:val="21"/>
        </w:rPr>
        <w:t>копию паспорта;</w:t>
      </w:r>
    </w:p>
    <w:p w14:paraId="040ECEF4" w14:textId="77777777" w:rsidR="00C31E3B" w:rsidRDefault="000965EB">
      <w:pPr>
        <w:pStyle w:val="20"/>
        <w:framePr w:w="10282" w:h="13162" w:hRule="exact" w:wrap="none" w:vAnchor="page" w:hAnchor="page" w:x="803" w:y="2015"/>
        <w:numPr>
          <w:ilvl w:val="0"/>
          <w:numId w:val="1"/>
        </w:numPr>
        <w:shd w:val="clear" w:color="auto" w:fill="auto"/>
        <w:tabs>
          <w:tab w:val="left" w:pos="1212"/>
        </w:tabs>
        <w:spacing w:before="0" w:after="0" w:line="336" w:lineRule="exact"/>
        <w:ind w:left="1180"/>
      </w:pPr>
      <w:r>
        <w:rPr>
          <w:rStyle w:val="21"/>
        </w:rPr>
        <w:t>копию СНИЛС;</w:t>
      </w:r>
    </w:p>
    <w:p w14:paraId="4726086F" w14:textId="77777777" w:rsidR="00C31E3B" w:rsidRDefault="000965EB">
      <w:pPr>
        <w:pStyle w:val="20"/>
        <w:framePr w:w="10282" w:h="13162" w:hRule="exact" w:wrap="none" w:vAnchor="page" w:hAnchor="page" w:x="803" w:y="2015"/>
        <w:numPr>
          <w:ilvl w:val="0"/>
          <w:numId w:val="1"/>
        </w:numPr>
        <w:shd w:val="clear" w:color="auto" w:fill="auto"/>
        <w:tabs>
          <w:tab w:val="left" w:pos="1212"/>
        </w:tabs>
        <w:spacing w:before="0" w:after="0" w:line="336" w:lineRule="exact"/>
        <w:ind w:left="1180"/>
      </w:pPr>
      <w:r>
        <w:rPr>
          <w:rStyle w:val="21"/>
        </w:rPr>
        <w:t>фото 2 шт.;</w:t>
      </w:r>
    </w:p>
    <w:p w14:paraId="191E6118" w14:textId="77777777" w:rsidR="00C31E3B" w:rsidRDefault="000965EB">
      <w:pPr>
        <w:pStyle w:val="20"/>
        <w:framePr w:w="10282" w:h="13162" w:hRule="exact" w:wrap="none" w:vAnchor="page" w:hAnchor="page" w:x="803" w:y="2015"/>
        <w:numPr>
          <w:ilvl w:val="0"/>
          <w:numId w:val="1"/>
        </w:numPr>
        <w:shd w:val="clear" w:color="auto" w:fill="auto"/>
        <w:tabs>
          <w:tab w:val="left" w:pos="1212"/>
        </w:tabs>
        <w:spacing w:before="0" w:after="153" w:line="336" w:lineRule="exact"/>
        <w:ind w:left="1180"/>
      </w:pPr>
      <w:r>
        <w:rPr>
          <w:rStyle w:val="21"/>
        </w:rPr>
        <w:t>заверенную копию трудовой книжки или справку с места работы.</w:t>
      </w:r>
    </w:p>
    <w:p w14:paraId="3D7F963C" w14:textId="77777777" w:rsidR="00C31E3B" w:rsidRDefault="000965EB">
      <w:pPr>
        <w:pStyle w:val="20"/>
        <w:framePr w:w="10282" w:h="13162" w:hRule="exact" w:wrap="none" w:vAnchor="page" w:hAnchor="page" w:x="803" w:y="2015"/>
        <w:shd w:val="clear" w:color="auto" w:fill="auto"/>
        <w:spacing w:before="0" w:after="0" w:line="370" w:lineRule="exact"/>
        <w:ind w:firstLine="460"/>
      </w:pPr>
      <w:r>
        <w:rPr>
          <w:rStyle w:val="21"/>
        </w:rPr>
        <w:t>Взаимоотношения между техникумом, с одной стороны, и юридическим или физическим лицом, с другой стороны, для оказания платных образовательных услуг по подготовке специалиста среднего профессионального образования регулируются договором об оказании платных образовательных услуг. Договор заключается при зачислении в техникум.</w:t>
      </w:r>
    </w:p>
    <w:p w14:paraId="62B33E55" w14:textId="77777777" w:rsidR="00C31E3B" w:rsidRDefault="00C31E3B">
      <w:pPr>
        <w:rPr>
          <w:sz w:val="2"/>
          <w:szCs w:val="2"/>
        </w:rPr>
      </w:pPr>
    </w:p>
    <w:sectPr w:rsidR="00C31E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6520" w14:textId="77777777" w:rsidR="000965EB" w:rsidRDefault="000965EB">
      <w:r>
        <w:separator/>
      </w:r>
    </w:p>
  </w:endnote>
  <w:endnote w:type="continuationSeparator" w:id="0">
    <w:p w14:paraId="3AE4FCD0" w14:textId="77777777" w:rsidR="000965EB" w:rsidRDefault="0009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7CDB" w14:textId="77777777" w:rsidR="00C31E3B" w:rsidRDefault="00C31E3B"/>
  </w:footnote>
  <w:footnote w:type="continuationSeparator" w:id="0">
    <w:p w14:paraId="1CAC2A04" w14:textId="77777777" w:rsidR="00C31E3B" w:rsidRDefault="00C31E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264A"/>
    <w:multiLevelType w:val="multilevel"/>
    <w:tmpl w:val="4F6AEB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701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E3B"/>
    <w:rsid w:val="000965EB"/>
    <w:rsid w:val="00333391"/>
    <w:rsid w:val="007F418B"/>
    <w:rsid w:val="00AE7C29"/>
    <w:rsid w:val="00C31E3B"/>
    <w:rsid w:val="00F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29E9"/>
  <w15:docId w15:val="{7DAABB43-7D89-4849-AE56-36DD87C8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22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80" w:line="322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pc34.ru/index.php?option=com_content&amp;view=article&amp;id=1005:2013-03-01-12-58-21&amp;catid=9:for-abiturients&amp;Itemid=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pc34.ru/index.php?option=com_content&amp;view=article&amp;id=1005:2013-03-01-12-58-21&amp;catid=9:for-abiturients&amp;Itemid=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Метод2</dc:creator>
  <cp:keywords/>
  <cp:lastModifiedBy>Корпус 6-Методист</cp:lastModifiedBy>
  <cp:revision>4</cp:revision>
  <cp:lastPrinted>2025-02-27T06:24:00Z</cp:lastPrinted>
  <dcterms:created xsi:type="dcterms:W3CDTF">2025-02-27T06:17:00Z</dcterms:created>
  <dcterms:modified xsi:type="dcterms:W3CDTF">2026-02-27T05:47:00Z</dcterms:modified>
</cp:coreProperties>
</file>