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255F3C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38C24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7651F">
        <w:rPr>
          <w:rFonts w:ascii="Times New Roman" w:hAnsi="Times New Roman" w:cs="Times New Roman"/>
          <w:sz w:val="72"/>
          <w:szCs w:val="72"/>
        </w:rPr>
        <w:t>Цифровое земледелие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D31CC67" w:rsidR="001B15DE" w:rsidRDefault="00B7651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C26D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36FC883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7651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Цифровое земледелие</w:t>
      </w:r>
    </w:p>
    <w:p w14:paraId="20B8F2DE" w14:textId="77777777" w:rsidR="00241677" w:rsidRDefault="00241677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446F1D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14F619" w14:textId="77777777" w:rsidR="00B7651F" w:rsidRPr="00FF0A3F" w:rsidRDefault="00B7651F" w:rsidP="00B765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>Цифровое земледелие представляет собой программирование технологических процессов в сельскохозяйственном производстве с использованием интернет-платформ, картирование полей, мониторинг в растениеводстве, удаленное диагностирование состояния сельскохозяйственной техники, программирование заданий для техники.</w:t>
      </w:r>
    </w:p>
    <w:p w14:paraId="6432023C" w14:textId="624D32FE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 обладает такими компетенциями как управление БАС, анализ данных ГИС, аэрофотосъемки, программирование технологических процессов в сельскохозяйственно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F0A3F">
        <w:rPr>
          <w:rFonts w:ascii="Times New Roman" w:hAnsi="Times New Roman" w:cs="Times New Roman"/>
          <w:sz w:val="28"/>
          <w:szCs w:val="28"/>
        </w:rPr>
        <w:t>, создание карт NDVI, работа с программным обеспечением (в</w:t>
      </w:r>
      <w:r w:rsidR="0057369B">
        <w:rPr>
          <w:rFonts w:ascii="Times New Roman" w:hAnsi="Times New Roman" w:cs="Times New Roman"/>
          <w:sz w:val="28"/>
          <w:szCs w:val="28"/>
        </w:rPr>
        <w:t xml:space="preserve"> программах </w:t>
      </w:r>
      <w:proofErr w:type="spellStart"/>
      <w:r w:rsidR="0057369B" w:rsidRPr="0057369B">
        <w:rPr>
          <w:rFonts w:ascii="Times New Roman" w:hAnsi="Times New Roman" w:cs="Times New Roman"/>
          <w:sz w:val="28"/>
          <w:szCs w:val="28"/>
        </w:rPr>
        <w:t>Geoscan</w:t>
      </w:r>
      <w:proofErr w:type="spellEnd"/>
      <w:r w:rsidR="0057369B" w:rsidRPr="0057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69B" w:rsidRPr="0057369B">
        <w:rPr>
          <w:rFonts w:ascii="Times New Roman" w:hAnsi="Times New Roman" w:cs="Times New Roman"/>
          <w:sz w:val="28"/>
          <w:szCs w:val="28"/>
        </w:rPr>
        <w:t>Planner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 xml:space="preserve">, ГИС Спутник Агро, </w:t>
      </w:r>
      <w:proofErr w:type="spellStart"/>
      <w:r w:rsidR="0057369B">
        <w:rPr>
          <w:rFonts w:ascii="Times New Roman" w:hAnsi="Times New Roman" w:cs="Times New Roman"/>
          <w:sz w:val="28"/>
          <w:szCs w:val="28"/>
        </w:rPr>
        <w:t>Agisoft</w:t>
      </w:r>
      <w:proofErr w:type="spellEnd"/>
      <w:r w:rsidR="0057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69B">
        <w:rPr>
          <w:rFonts w:ascii="Times New Roman" w:hAnsi="Times New Roman" w:cs="Times New Roman"/>
          <w:sz w:val="28"/>
          <w:szCs w:val="28"/>
        </w:rPr>
        <w:t>Metashape</w:t>
      </w:r>
      <w:proofErr w:type="spellEnd"/>
      <w:r w:rsidR="0057369B">
        <w:rPr>
          <w:rFonts w:ascii="Times New Roman" w:hAnsi="Times New Roman" w:cs="Times New Roman"/>
          <w:sz w:val="28"/>
          <w:szCs w:val="28"/>
        </w:rPr>
        <w:t>,</w:t>
      </w:r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69B" w:rsidRPr="0057369B">
        <w:rPr>
          <w:rFonts w:ascii="Times New Roman" w:hAnsi="Times New Roman" w:cs="Times New Roman"/>
          <w:sz w:val="28"/>
          <w:szCs w:val="28"/>
        </w:rPr>
        <w:t>Cropwise</w:t>
      </w:r>
      <w:proofErr w:type="spellEnd"/>
      <w:r w:rsidR="0057369B" w:rsidRPr="0057369B">
        <w:rPr>
          <w:rFonts w:ascii="Times New Roman" w:hAnsi="Times New Roman" w:cs="Times New Roman"/>
          <w:sz w:val="28"/>
          <w:szCs w:val="28"/>
        </w:rPr>
        <w:t xml:space="preserve"> Operations, </w:t>
      </w:r>
      <w:proofErr w:type="spellStart"/>
      <w:r w:rsidR="0057369B">
        <w:rPr>
          <w:rFonts w:ascii="Times New Roman" w:hAnsi="Times New Roman" w:cs="Times New Roman"/>
          <w:sz w:val="28"/>
          <w:szCs w:val="28"/>
        </w:rPr>
        <w:t>FJDynamics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>), управление современными тракторами, сельскохозяйственными машинами с использованием систем дистанционного управления.</w:t>
      </w:r>
    </w:p>
    <w:p w14:paraId="6D8C99E0" w14:textId="77777777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Специалисты цифрового земледелия востребованы сельхозтоваропроизводителями, дилерами, агрохолдингами, сервисными службами в сельскохозяйственном производстве.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21F4D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A47CBAE" w14:textId="1323DF9B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4F5D8B9B" w14:textId="295F6C37" w:rsidR="00B7651F" w:rsidRPr="00B7651F" w:rsidRDefault="00B7651F" w:rsidP="006C26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35.02.05 Агрономия</w:t>
      </w:r>
      <w:r w:rsidR="006C26D3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Pr="00B7651F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E8276A" w:rsidRPr="00E8276A">
        <w:rPr>
          <w:rFonts w:ascii="Times New Roman" w:eastAsia="Calibri" w:hAnsi="Times New Roman" w:cs="Times New Roman"/>
          <w:sz w:val="28"/>
          <w:szCs w:val="28"/>
        </w:rPr>
        <w:t xml:space="preserve">Министерства просвещения </w:t>
      </w:r>
      <w:r w:rsidRPr="00B7651F"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="00E8276A" w:rsidRPr="00E8276A">
        <w:rPr>
          <w:rFonts w:ascii="Times New Roman" w:eastAsia="Calibri" w:hAnsi="Times New Roman" w:cs="Times New Roman"/>
          <w:sz w:val="28"/>
          <w:szCs w:val="28"/>
        </w:rPr>
        <w:t>от 13 июля 2021 г. N 444</w:t>
      </w:r>
      <w:r w:rsidR="006C26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C19864" w14:textId="518909FD" w:rsidR="00B7651F" w:rsidRPr="00B7651F" w:rsidRDefault="00B7651F" w:rsidP="006C26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="006C26D3">
        <w:rPr>
          <w:rFonts w:ascii="Times New Roman" w:eastAsia="Calibri" w:hAnsi="Times New Roman" w:cs="Times New Roman"/>
          <w:sz w:val="28"/>
          <w:szCs w:val="28"/>
        </w:rPr>
        <w:t>,</w:t>
      </w:r>
      <w:r w:rsidRPr="00B76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6D3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6C26D3" w:rsidRPr="00B7651F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Pr="00B7651F">
        <w:rPr>
          <w:rFonts w:ascii="Times New Roman" w:eastAsia="Calibri" w:hAnsi="Times New Roman" w:cs="Times New Roman"/>
          <w:sz w:val="28"/>
          <w:szCs w:val="28"/>
        </w:rPr>
        <w:t>Министерства образования и науки РФ от 9 декабря 2016 г. N 1564</w:t>
      </w:r>
      <w:r w:rsidR="006C26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75C09E" w14:textId="77777777" w:rsidR="006C26D3" w:rsidRDefault="00B7651F" w:rsidP="006C26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25.02.08</w:t>
      </w:r>
      <w:r w:rsidR="006C2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51F">
        <w:rPr>
          <w:rFonts w:ascii="Times New Roman" w:eastAsia="Calibri" w:hAnsi="Times New Roman" w:cs="Times New Roman"/>
          <w:sz w:val="28"/>
          <w:szCs w:val="28"/>
        </w:rPr>
        <w:t>Эксплуатация беспи</w:t>
      </w:r>
      <w:r w:rsidR="00E8276A">
        <w:rPr>
          <w:rFonts w:ascii="Times New Roman" w:eastAsia="Calibri" w:hAnsi="Times New Roman" w:cs="Times New Roman"/>
          <w:sz w:val="28"/>
          <w:szCs w:val="28"/>
        </w:rPr>
        <w:t>лотных авиационных систем</w:t>
      </w:r>
      <w:r w:rsidR="006C26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C26D3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6C26D3" w:rsidRPr="00B7651F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E8276A" w:rsidRPr="00E8276A">
        <w:rPr>
          <w:rFonts w:ascii="Times New Roman" w:eastAsia="Calibri" w:hAnsi="Times New Roman" w:cs="Times New Roman"/>
          <w:sz w:val="28"/>
          <w:szCs w:val="28"/>
        </w:rPr>
        <w:t>Мин</w:t>
      </w:r>
      <w:r w:rsidR="00E8276A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E8276A" w:rsidRPr="00E8276A">
        <w:rPr>
          <w:rFonts w:ascii="Times New Roman" w:eastAsia="Calibri" w:hAnsi="Times New Roman" w:cs="Times New Roman"/>
          <w:sz w:val="28"/>
          <w:szCs w:val="28"/>
        </w:rPr>
        <w:t>п</w:t>
      </w:r>
      <w:r w:rsidR="00E8276A">
        <w:rPr>
          <w:rFonts w:ascii="Times New Roman" w:eastAsia="Calibri" w:hAnsi="Times New Roman" w:cs="Times New Roman"/>
          <w:sz w:val="28"/>
          <w:szCs w:val="28"/>
        </w:rPr>
        <w:t>росвещения России от 09.01.2023 № 2</w:t>
      </w:r>
      <w:r w:rsidR="006C26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4C9E8C" w14:textId="7F45F284" w:rsidR="00B7651F" w:rsidRPr="006C26D3" w:rsidRDefault="00B7651F" w:rsidP="006C26D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C26D3">
        <w:rPr>
          <w:rFonts w:ascii="Times New Roman" w:hAnsi="Times New Roman"/>
          <w:sz w:val="28"/>
          <w:szCs w:val="28"/>
        </w:rPr>
        <w:t>Профессиональный стандарт</w:t>
      </w:r>
    </w:p>
    <w:p w14:paraId="186B62A3" w14:textId="73D301E6" w:rsidR="00B7651F" w:rsidRPr="00B7651F" w:rsidRDefault="006C26D3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13.017 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>Агроном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>твержден приказом Министерства труда и социальной защиты Российской Федерации от 20.09.2021 № 644н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B3D1C4" w14:textId="6D78F4F9" w:rsidR="00B7651F" w:rsidRPr="00B7651F" w:rsidRDefault="006C26D3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13.001 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>Специалист в области механизации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>твержден приказом Министерства труда и социальной защиты Российской Федерации от 2 сентября 2020 года N 555н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834225" w14:textId="746A29E3" w:rsidR="00B7651F" w:rsidRPr="00B7651F" w:rsidRDefault="006C26D3" w:rsidP="00B7651F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17.071 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="00B7651F" w:rsidRPr="00B7651F">
        <w:rPr>
          <w:rFonts w:ascii="Times New Roman" w:eastAsia="Calibri" w:hAnsi="Times New Roman" w:cs="Times New Roman"/>
          <w:sz w:val="28"/>
          <w:szCs w:val="28"/>
        </w:rPr>
        <w:t xml:space="preserve">твержден приказом Министерства труда и социальной защиты Российской Федерации </w:t>
      </w:r>
      <w:r w:rsidR="00E8276A" w:rsidRPr="00E8276A">
        <w:rPr>
          <w:rFonts w:ascii="Times New Roman" w:eastAsia="Calibri" w:hAnsi="Times New Roman" w:cs="Times New Roman"/>
          <w:sz w:val="28"/>
          <w:szCs w:val="28"/>
        </w:rPr>
        <w:t>от 14 сентября 2022 г. N 526н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8D352C" w14:textId="77777777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B7651F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B7651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3DA782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"Агроном" (средней квалификации), уровень квалификаций 5</w:t>
      </w:r>
    </w:p>
    <w:p w14:paraId="4D500DDA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"Техническая эксплуатация сельскохозяйственной техники", уровень квалификаций 5</w:t>
      </w:r>
    </w:p>
    <w:p w14:paraId="13304621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"Летная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менее", уровень квалификаций 3</w:t>
      </w:r>
    </w:p>
    <w:p w14:paraId="3DFF22FA" w14:textId="77777777" w:rsidR="00B7651F" w:rsidRPr="00B7651F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43A54E5" w14:textId="2B3253B9" w:rsidR="009C4B59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B765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7651F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765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7651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C299D4" w14:textId="77777777" w:rsidR="00B7651F" w:rsidRPr="00425FBC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7651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137B2BC1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774A457B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 оптимальных технологических процессов и оборудования в сельскохозяйственном производстве</w:t>
            </w:r>
          </w:p>
        </w:tc>
      </w:tr>
      <w:tr w:rsidR="00B7651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164C3A87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56DFF06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и анализ данных с помощью специализированных ПО</w:t>
            </w:r>
          </w:p>
        </w:tc>
      </w:tr>
      <w:tr w:rsidR="00B7651F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2E4FE07D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4963E224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технологической карты для сельскохозяйственной деятельности</w:t>
            </w:r>
          </w:p>
        </w:tc>
      </w:tr>
    </w:tbl>
    <w:p w14:paraId="3C556935" w14:textId="07B279E7" w:rsidR="001B15DE" w:rsidRDefault="001B15DE" w:rsidP="00B7651F">
      <w:pPr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FEE8" w14:textId="77777777" w:rsidR="00255F3C" w:rsidRDefault="00255F3C" w:rsidP="00A130B3">
      <w:pPr>
        <w:spacing w:after="0" w:line="240" w:lineRule="auto"/>
      </w:pPr>
      <w:r>
        <w:separator/>
      </w:r>
    </w:p>
  </w:endnote>
  <w:endnote w:type="continuationSeparator" w:id="0">
    <w:p w14:paraId="7937DF29" w14:textId="77777777" w:rsidR="00255F3C" w:rsidRDefault="00255F3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84358A9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6A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48E9" w14:textId="77777777" w:rsidR="00255F3C" w:rsidRDefault="00255F3C" w:rsidP="00A130B3">
      <w:pPr>
        <w:spacing w:after="0" w:line="240" w:lineRule="auto"/>
      </w:pPr>
      <w:r>
        <w:separator/>
      </w:r>
    </w:p>
  </w:footnote>
  <w:footnote w:type="continuationSeparator" w:id="0">
    <w:p w14:paraId="483E3566" w14:textId="77777777" w:rsidR="00255F3C" w:rsidRDefault="00255F3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A4B6647"/>
    <w:multiLevelType w:val="hybridMultilevel"/>
    <w:tmpl w:val="07DE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825A0"/>
    <w:rsid w:val="001262E4"/>
    <w:rsid w:val="001B15DE"/>
    <w:rsid w:val="00241677"/>
    <w:rsid w:val="00255F3C"/>
    <w:rsid w:val="003327A6"/>
    <w:rsid w:val="003D0CC1"/>
    <w:rsid w:val="00425FBC"/>
    <w:rsid w:val="004F5C21"/>
    <w:rsid w:val="00532AD0"/>
    <w:rsid w:val="0057369B"/>
    <w:rsid w:val="005911D4"/>
    <w:rsid w:val="00596E5D"/>
    <w:rsid w:val="006C26D3"/>
    <w:rsid w:val="006F529F"/>
    <w:rsid w:val="00716F94"/>
    <w:rsid w:val="007E0C3F"/>
    <w:rsid w:val="008504D1"/>
    <w:rsid w:val="008C0A96"/>
    <w:rsid w:val="00912BE2"/>
    <w:rsid w:val="009C4B59"/>
    <w:rsid w:val="009F616C"/>
    <w:rsid w:val="00A130B3"/>
    <w:rsid w:val="00AA1894"/>
    <w:rsid w:val="00AB059B"/>
    <w:rsid w:val="00B7651F"/>
    <w:rsid w:val="00B96387"/>
    <w:rsid w:val="00BF3735"/>
    <w:rsid w:val="00C31FCD"/>
    <w:rsid w:val="00D029D3"/>
    <w:rsid w:val="00D27C1C"/>
    <w:rsid w:val="00E110E4"/>
    <w:rsid w:val="00E75D31"/>
    <w:rsid w:val="00E8276A"/>
    <w:rsid w:val="00F65907"/>
    <w:rsid w:val="00F66387"/>
    <w:rsid w:val="00F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6</cp:revision>
  <dcterms:created xsi:type="dcterms:W3CDTF">2025-03-19T02:41:00Z</dcterms:created>
  <dcterms:modified xsi:type="dcterms:W3CDTF">2025-09-26T07:44:00Z</dcterms:modified>
</cp:coreProperties>
</file>