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rsidTr="00465470">
        <w:tc>
          <w:tcPr>
            <w:tcW w:w="5670" w:type="dxa"/>
          </w:tcPr>
          <w:p w:rsidR="00666BDD" w:rsidRDefault="00666BDD" w:rsidP="00465470">
            <w:pPr>
              <w:pStyle w:val="af1"/>
              <w:rPr>
                <w:sz w:val="30"/>
              </w:rPr>
            </w:pPr>
            <w:r w:rsidRPr="00014B87">
              <w:rPr>
                <w:b/>
                <w:noProof/>
                <w:lang w:val="ru-RU"/>
              </w:rPr>
              <w:drawing>
                <wp:inline distT="0" distB="0" distL="0" distR="0">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0870" cy="1330586"/>
                          </a:xfrm>
                          <a:prstGeom prst="rect">
                            <a:avLst/>
                          </a:prstGeom>
                        </pic:spPr>
                      </pic:pic>
                    </a:graphicData>
                  </a:graphic>
                </wp:inline>
              </w:drawing>
            </w:r>
          </w:p>
        </w:tc>
        <w:tc>
          <w:tcPr>
            <w:tcW w:w="4680" w:type="dxa"/>
          </w:tcPr>
          <w:p w:rsidR="00666BDD" w:rsidRDefault="00666BDD" w:rsidP="00557CC0">
            <w:pPr>
              <w:spacing w:line="360" w:lineRule="auto"/>
              <w:ind w:left="290"/>
              <w:jc w:val="center"/>
              <w:rPr>
                <w:sz w:val="30"/>
              </w:rPr>
            </w:pPr>
          </w:p>
        </w:tc>
      </w:tr>
    </w:tbl>
    <w:p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u w:val="single"/>
        </w:rPr>
      </w:sdtEndPr>
      <w:sdtContent>
        <w:p w:rsidR="00B610A2" w:rsidRDefault="00B610A2" w:rsidP="00B610A2">
          <w:pPr>
            <w:spacing w:after="0" w:line="360" w:lineRule="auto"/>
            <w:jc w:val="right"/>
            <w:rPr>
              <w:rFonts w:ascii="Times New Roman" w:hAnsi="Times New Roman" w:cs="Times New Roman"/>
            </w:rPr>
          </w:pPr>
        </w:p>
        <w:p w:rsidR="00334165" w:rsidRDefault="00334165" w:rsidP="00F50AC5">
          <w:pPr>
            <w:spacing w:after="0" w:line="360" w:lineRule="auto"/>
            <w:jc w:val="right"/>
            <w:rPr>
              <w:rFonts w:ascii="Times New Roman" w:eastAsia="Arial Unicode MS" w:hAnsi="Times New Roman" w:cs="Times New Roman"/>
              <w:sz w:val="72"/>
              <w:szCs w:val="72"/>
            </w:rPr>
          </w:pPr>
        </w:p>
        <w:p w:rsidR="00666BDD" w:rsidRPr="00A204BB" w:rsidRDefault="00666BDD" w:rsidP="00F50AC5">
          <w:pPr>
            <w:spacing w:after="0" w:line="360" w:lineRule="auto"/>
            <w:jc w:val="right"/>
            <w:rPr>
              <w:rFonts w:ascii="Times New Roman" w:eastAsia="Arial Unicode MS" w:hAnsi="Times New Roman" w:cs="Times New Roman"/>
              <w:sz w:val="72"/>
              <w:szCs w:val="72"/>
            </w:rPr>
          </w:pPr>
        </w:p>
        <w:p w:rsidR="00334165" w:rsidRPr="00B95B16" w:rsidRDefault="00D37DEA" w:rsidP="00C17B01">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rsidR="00F5772E" w:rsidRDefault="00F5772E" w:rsidP="00C17B01">
          <w:pPr>
            <w:spacing w:after="0" w:line="360" w:lineRule="auto"/>
            <w:jc w:val="center"/>
            <w:rPr>
              <w:rFonts w:ascii="Times New Roman" w:eastAsia="Arial Unicode MS" w:hAnsi="Times New Roman" w:cs="Times New Roman"/>
              <w:b/>
              <w:sz w:val="32"/>
              <w:szCs w:val="32"/>
            </w:rPr>
          </w:pPr>
        </w:p>
        <w:p w:rsidR="00832EBB" w:rsidRPr="00F5772E" w:rsidRDefault="000F0FC3" w:rsidP="00C17B01">
          <w:pPr>
            <w:spacing w:after="0" w:line="360" w:lineRule="auto"/>
            <w:jc w:val="center"/>
            <w:rPr>
              <w:rFonts w:ascii="Times New Roman" w:eastAsia="Arial Unicode MS" w:hAnsi="Times New Roman" w:cs="Times New Roman"/>
              <w:b/>
              <w:sz w:val="32"/>
              <w:szCs w:val="32"/>
            </w:rPr>
          </w:pPr>
          <w:r w:rsidRPr="00F5772E">
            <w:rPr>
              <w:rFonts w:ascii="Times New Roman" w:eastAsia="Arial Unicode MS" w:hAnsi="Times New Roman" w:cs="Times New Roman"/>
              <w:b/>
              <w:sz w:val="32"/>
              <w:szCs w:val="32"/>
            </w:rPr>
            <w:t>«</w:t>
          </w:r>
          <w:r w:rsidR="00F13FA3" w:rsidRPr="00F5772E">
            <w:rPr>
              <w:rFonts w:ascii="Times New Roman" w:eastAsia="Arial Unicode MS" w:hAnsi="Times New Roman" w:cs="Times New Roman"/>
              <w:b/>
              <w:sz w:val="32"/>
              <w:szCs w:val="32"/>
            </w:rPr>
            <w:t>ПРОИЗВОДСТВО МЯСНЫХ ПРОДУКТОВ</w:t>
          </w:r>
          <w:r w:rsidRPr="00F5772E">
            <w:rPr>
              <w:rFonts w:ascii="Times New Roman" w:eastAsia="Arial Unicode MS" w:hAnsi="Times New Roman" w:cs="Times New Roman"/>
              <w:b/>
              <w:sz w:val="32"/>
              <w:szCs w:val="32"/>
            </w:rPr>
            <w:t>»</w:t>
          </w:r>
        </w:p>
        <w:p w:rsidR="00D83E4E" w:rsidRPr="00B95B16" w:rsidRDefault="00991829" w:rsidP="00C17B01">
          <w:pPr>
            <w:spacing w:after="0" w:line="360" w:lineRule="auto"/>
            <w:jc w:val="center"/>
            <w:rPr>
              <w:rFonts w:ascii="Times New Roman" w:eastAsia="Arial Unicode MS" w:hAnsi="Times New Roman" w:cs="Times New Roman"/>
              <w:b/>
              <w:sz w:val="40"/>
              <w:szCs w:val="40"/>
            </w:rPr>
          </w:pPr>
          <w:r w:rsidRPr="00991829">
            <w:rPr>
              <w:rFonts w:ascii="Times New Roman" w:eastAsia="Arial Unicode MS" w:hAnsi="Times New Roman" w:cs="Times New Roman"/>
              <w:b/>
              <w:sz w:val="40"/>
              <w:szCs w:val="40"/>
            </w:rPr>
            <w:t>Регионального этапа</w:t>
          </w:r>
          <w:r w:rsidR="00BE2ED0" w:rsidRPr="00B95B16">
            <w:rPr>
              <w:rFonts w:ascii="Times New Roman" w:eastAsia="Arial Unicode MS" w:hAnsi="Times New Roman" w:cs="Times New Roman"/>
              <w:b/>
              <w:sz w:val="40"/>
              <w:szCs w:val="40"/>
            </w:rPr>
            <w:t xml:space="preserve"> ч</w:t>
          </w:r>
          <w:r w:rsidR="00D83E4E" w:rsidRPr="00B95B16">
            <w:rPr>
              <w:rFonts w:ascii="Times New Roman" w:eastAsia="Arial Unicode MS" w:hAnsi="Times New Roman" w:cs="Times New Roman"/>
              <w:b/>
              <w:sz w:val="40"/>
              <w:szCs w:val="40"/>
            </w:rPr>
            <w:t>емпионата по</w:t>
          </w:r>
          <w:r w:rsidR="00B95B16">
            <w:rPr>
              <w:rFonts w:ascii="Times New Roman" w:eastAsia="Arial Unicode MS" w:hAnsi="Times New Roman" w:cs="Times New Roman"/>
              <w:b/>
              <w:sz w:val="40"/>
              <w:szCs w:val="40"/>
            </w:rPr>
            <w:t> </w:t>
          </w:r>
          <w:r w:rsidR="00D83E4E" w:rsidRPr="00B95B16">
            <w:rPr>
              <w:rFonts w:ascii="Times New Roman" w:eastAsia="Arial Unicode MS" w:hAnsi="Times New Roman" w:cs="Times New Roman"/>
              <w:b/>
              <w:sz w:val="40"/>
              <w:szCs w:val="40"/>
            </w:rPr>
            <w:t xml:space="preserve">профессиональному мастерству «Профессионалы» </w:t>
          </w:r>
          <w:r w:rsidR="009603D3">
            <w:rPr>
              <w:rFonts w:ascii="Times New Roman" w:eastAsia="Arial Unicode MS" w:hAnsi="Times New Roman" w:cs="Times New Roman"/>
              <w:b/>
              <w:sz w:val="40"/>
              <w:szCs w:val="40"/>
            </w:rPr>
            <w:t xml:space="preserve">в  </w:t>
          </w:r>
          <w:r w:rsidR="009603D3">
            <w:rPr>
              <w:rFonts w:ascii="Times New Roman" w:eastAsia="Arial Unicode MS" w:hAnsi="Times New Roman" w:cs="Times New Roman"/>
              <w:b/>
              <w:sz w:val="40"/>
              <w:szCs w:val="40"/>
              <w:u w:val="single"/>
            </w:rPr>
            <w:t xml:space="preserve">_2026 </w:t>
          </w:r>
          <w:r w:rsidR="00B95B16">
            <w:rPr>
              <w:rFonts w:ascii="Times New Roman" w:eastAsia="Arial Unicode MS" w:hAnsi="Times New Roman" w:cs="Times New Roman"/>
              <w:b/>
              <w:sz w:val="40"/>
              <w:szCs w:val="40"/>
            </w:rPr>
            <w:t>г.</w:t>
          </w:r>
        </w:p>
        <w:p w:rsidR="009B18A2" w:rsidRPr="009603D3" w:rsidRDefault="009603D3" w:rsidP="009603D3">
          <w:pPr>
            <w:spacing w:after="0" w:line="360" w:lineRule="auto"/>
            <w:jc w:val="center"/>
            <w:rPr>
              <w:rFonts w:ascii="Times New Roman" w:eastAsia="Arial Unicode MS" w:hAnsi="Times New Roman" w:cs="Times New Roman"/>
              <w:sz w:val="40"/>
              <w:szCs w:val="40"/>
              <w:u w:val="single"/>
            </w:rPr>
          </w:pPr>
          <w:r w:rsidRPr="009603D3">
            <w:rPr>
              <w:rFonts w:ascii="Times New Roman" w:eastAsia="Arial Unicode MS" w:hAnsi="Times New Roman" w:cs="Times New Roman"/>
              <w:sz w:val="40"/>
              <w:szCs w:val="40"/>
              <w:u w:val="single"/>
            </w:rPr>
            <w:t>в  Красноярском крае</w:t>
          </w:r>
        </w:p>
      </w:sdtContent>
    </w:sdt>
    <w:p w:rsidR="009B18A2" w:rsidRDefault="009B18A2" w:rsidP="00C17B01">
      <w:pPr>
        <w:spacing w:after="0" w:line="360" w:lineRule="auto"/>
        <w:rPr>
          <w:rFonts w:ascii="Times New Roman" w:hAnsi="Times New Roman" w:cs="Times New Roman"/>
          <w:lang w:bidi="en-US"/>
        </w:rPr>
      </w:pPr>
    </w:p>
    <w:p w:rsidR="002A2935" w:rsidRDefault="002A2935"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666BDD" w:rsidRDefault="00666BDD"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BE2ED0" w:rsidRDefault="00BE2ED0" w:rsidP="00C17B01">
      <w:pPr>
        <w:spacing w:after="0" w:line="360" w:lineRule="auto"/>
        <w:rPr>
          <w:rFonts w:ascii="Times New Roman" w:hAnsi="Times New Roman" w:cs="Times New Roman"/>
          <w:lang w:bidi="en-US"/>
        </w:rPr>
      </w:pPr>
    </w:p>
    <w:p w:rsidR="009B18A2" w:rsidRDefault="009B18A2" w:rsidP="00C17B01">
      <w:pPr>
        <w:spacing w:after="0" w:line="360" w:lineRule="auto"/>
        <w:rPr>
          <w:rFonts w:ascii="Times New Roman" w:hAnsi="Times New Roman" w:cs="Times New Roman"/>
          <w:lang w:bidi="en-US"/>
        </w:rPr>
      </w:pPr>
    </w:p>
    <w:p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910F4A">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rsidR="009603D3" w:rsidRDefault="009603D3" w:rsidP="00C17B01">
      <w:pPr>
        <w:pStyle w:val="143"/>
        <w:shd w:val="clear" w:color="auto" w:fill="auto"/>
        <w:spacing w:line="360" w:lineRule="auto"/>
        <w:ind w:firstLine="709"/>
        <w:jc w:val="both"/>
        <w:rPr>
          <w:rFonts w:ascii="Times New Roman" w:hAnsi="Times New Roman" w:cs="Times New Roman"/>
          <w:sz w:val="28"/>
          <w:szCs w:val="28"/>
          <w:lang w:bidi="en-US"/>
        </w:rPr>
      </w:pPr>
    </w:p>
    <w:p w:rsidR="009603D3" w:rsidRDefault="009603D3" w:rsidP="00C17B01">
      <w:pPr>
        <w:pStyle w:val="143"/>
        <w:shd w:val="clear" w:color="auto" w:fill="auto"/>
        <w:spacing w:line="360" w:lineRule="auto"/>
        <w:ind w:firstLine="709"/>
        <w:jc w:val="both"/>
        <w:rPr>
          <w:rFonts w:ascii="Times New Roman" w:hAnsi="Times New Roman" w:cs="Times New Roman"/>
          <w:sz w:val="28"/>
          <w:szCs w:val="28"/>
          <w:lang w:bidi="en-US"/>
        </w:rPr>
      </w:pPr>
    </w:p>
    <w:p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rsidR="00A4187F" w:rsidRPr="00AF76EA" w:rsidRDefault="00B97386" w:rsidP="00991829">
      <w:pPr>
        <w:pStyle w:val="11"/>
        <w:tabs>
          <w:tab w:val="clear" w:pos="9825"/>
        </w:tabs>
        <w:rPr>
          <w:rFonts w:ascii="Times New Roman" w:eastAsiaTheme="minorEastAsia" w:hAnsi="Times New Roman"/>
          <w:bCs w:val="0"/>
          <w:noProof/>
          <w:kern w:val="2"/>
          <w:sz w:val="28"/>
          <w:lang w:val="ru-RU" w:eastAsia="ru-RU"/>
        </w:rPr>
      </w:pPr>
      <w:r w:rsidRPr="00AF76EA">
        <w:rPr>
          <w:rFonts w:ascii="Times New Roman" w:hAnsi="Times New Roman"/>
          <w:sz w:val="28"/>
          <w:lang w:val="ru-RU" w:eastAsia="ru-RU"/>
        </w:rPr>
        <w:fldChar w:fldCharType="begin"/>
      </w:r>
      <w:r w:rsidR="0029547E" w:rsidRPr="00AF76EA">
        <w:rPr>
          <w:rFonts w:ascii="Times New Roman" w:hAnsi="Times New Roman"/>
          <w:sz w:val="28"/>
          <w:lang w:val="ru-RU" w:eastAsia="ru-RU"/>
        </w:rPr>
        <w:instrText xml:space="preserve"> TOC \o "1-2" \h \z \u </w:instrText>
      </w:r>
      <w:r w:rsidRPr="00AF76EA">
        <w:rPr>
          <w:rFonts w:ascii="Times New Roman" w:hAnsi="Times New Roman"/>
          <w:sz w:val="28"/>
          <w:lang w:val="ru-RU" w:eastAsia="ru-RU"/>
        </w:rPr>
        <w:fldChar w:fldCharType="separate"/>
      </w:r>
      <w:hyperlink w:anchor="_Toc142037183" w:history="1">
        <w:r w:rsidR="00A4187F" w:rsidRPr="00AF76EA">
          <w:rPr>
            <w:rStyle w:val="ae"/>
            <w:rFonts w:ascii="Times New Roman" w:hAnsi="Times New Roman"/>
            <w:noProof/>
            <w:sz w:val="28"/>
          </w:rPr>
          <w:t>1. ОСНОВНЫЕ ТРЕБОВАНИЯ КОМПЕТЕНЦИИ</w:t>
        </w:r>
        <w:r w:rsidR="00AF76EA">
          <w:rPr>
            <w:rFonts w:ascii="Times New Roman" w:hAnsi="Times New Roman"/>
            <w:noProof/>
            <w:webHidden/>
            <w:sz w:val="28"/>
            <w:lang w:val="ru-RU"/>
          </w:rPr>
          <w:t>……………………………</w:t>
        </w:r>
        <w:r w:rsidR="00465470">
          <w:rPr>
            <w:rFonts w:ascii="Times New Roman" w:hAnsi="Times New Roman"/>
            <w:noProof/>
            <w:webHidden/>
            <w:sz w:val="28"/>
            <w:lang w:val="ru-RU"/>
          </w:rPr>
          <w:t>.</w:t>
        </w:r>
        <w:r w:rsidRPr="00AF76EA">
          <w:rPr>
            <w:rFonts w:ascii="Times New Roman" w:hAnsi="Times New Roman"/>
            <w:noProof/>
            <w:webHidden/>
            <w:sz w:val="28"/>
          </w:rPr>
          <w:fldChar w:fldCharType="begin"/>
        </w:r>
        <w:r w:rsidR="00A4187F" w:rsidRPr="00AF76EA">
          <w:rPr>
            <w:rFonts w:ascii="Times New Roman" w:hAnsi="Times New Roman"/>
            <w:noProof/>
            <w:webHidden/>
            <w:sz w:val="28"/>
          </w:rPr>
          <w:instrText xml:space="preserve"> PAGEREF _Toc142037183 \h </w:instrText>
        </w:r>
        <w:r w:rsidRPr="00AF76EA">
          <w:rPr>
            <w:rFonts w:ascii="Times New Roman" w:hAnsi="Times New Roman"/>
            <w:noProof/>
            <w:webHidden/>
            <w:sz w:val="28"/>
          </w:rPr>
        </w:r>
        <w:r w:rsidRPr="00AF76EA">
          <w:rPr>
            <w:rFonts w:ascii="Times New Roman" w:hAnsi="Times New Roman"/>
            <w:noProof/>
            <w:webHidden/>
            <w:sz w:val="28"/>
          </w:rPr>
          <w:fldChar w:fldCharType="separate"/>
        </w:r>
        <w:r w:rsidR="00473C4A" w:rsidRPr="00AF76EA">
          <w:rPr>
            <w:rFonts w:ascii="Times New Roman" w:hAnsi="Times New Roman"/>
            <w:noProof/>
            <w:webHidden/>
            <w:sz w:val="28"/>
          </w:rPr>
          <w:t>4</w:t>
        </w:r>
        <w:r w:rsidRPr="00AF76EA">
          <w:rPr>
            <w:rFonts w:ascii="Times New Roman" w:hAnsi="Times New Roman"/>
            <w:noProof/>
            <w:webHidden/>
            <w:sz w:val="28"/>
          </w:rPr>
          <w:fldChar w:fldCharType="end"/>
        </w:r>
      </w:hyperlink>
    </w:p>
    <w:p w:rsidR="00A4187F" w:rsidRPr="00AF76EA" w:rsidRDefault="00C0622D" w:rsidP="00991829">
      <w:pPr>
        <w:pStyle w:val="25"/>
        <w:spacing w:line="360" w:lineRule="auto"/>
        <w:rPr>
          <w:rFonts w:eastAsiaTheme="minorEastAsia"/>
          <w:noProof/>
          <w:kern w:val="2"/>
          <w:sz w:val="28"/>
          <w:szCs w:val="28"/>
        </w:rPr>
      </w:pPr>
      <w:hyperlink w:anchor="_Toc142037184" w:history="1">
        <w:r w:rsidR="00A4187F" w:rsidRPr="00AF76EA">
          <w:rPr>
            <w:rStyle w:val="ae"/>
            <w:noProof/>
            <w:sz w:val="28"/>
            <w:szCs w:val="28"/>
          </w:rPr>
          <w:t>1.1. Общие сведения о требованиях компетенции</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_Toc142037184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C0622D" w:rsidP="00991829">
      <w:pPr>
        <w:pStyle w:val="25"/>
        <w:spacing w:line="360" w:lineRule="auto"/>
        <w:rPr>
          <w:rFonts w:eastAsiaTheme="minorEastAsia"/>
          <w:noProof/>
          <w:kern w:val="2"/>
          <w:sz w:val="28"/>
          <w:szCs w:val="28"/>
        </w:rPr>
      </w:pPr>
      <w:hyperlink w:anchor="_Toc142037185" w:history="1">
        <w:r w:rsidR="00A4187F" w:rsidRPr="00AF76EA">
          <w:rPr>
            <w:rStyle w:val="ae"/>
            <w:noProof/>
            <w:sz w:val="28"/>
            <w:szCs w:val="28"/>
          </w:rPr>
          <w:t>1.2. Перечень профессиональных задач специалиста по компетенции «</w:t>
        </w:r>
        <w:r w:rsidR="00910F4A">
          <w:rPr>
            <w:rStyle w:val="ae"/>
            <w:noProof/>
            <w:sz w:val="28"/>
            <w:szCs w:val="28"/>
          </w:rPr>
          <w:t>Производство мясных продуктов</w:t>
        </w:r>
        <w:r w:rsidR="00AF76EA">
          <w:rPr>
            <w:noProof/>
            <w:webHidden/>
            <w:sz w:val="28"/>
            <w:szCs w:val="28"/>
          </w:rPr>
          <w:t>…</w:t>
        </w:r>
        <w:r w:rsidR="00AE3A9F">
          <w:rPr>
            <w:noProof/>
            <w:webHidden/>
            <w:sz w:val="28"/>
            <w:szCs w:val="28"/>
          </w:rPr>
          <w:t xml:space="preserve"> </w:t>
        </w:r>
        <w:r w:rsidR="00AF76EA">
          <w:rPr>
            <w:noProof/>
            <w:webHidden/>
            <w:sz w:val="28"/>
            <w:szCs w:val="28"/>
          </w:rPr>
          <w:t>……</w:t>
        </w:r>
        <w:r w:rsidR="00AE3A9F">
          <w:rPr>
            <w:noProof/>
            <w:webHidden/>
            <w:sz w:val="28"/>
            <w:szCs w:val="28"/>
          </w:rPr>
          <w:t xml:space="preserve">  </w:t>
        </w:r>
        <w:r w:rsidR="00AF76EA">
          <w:rPr>
            <w:noProof/>
            <w:webHidden/>
            <w:sz w:val="28"/>
            <w:szCs w:val="28"/>
          </w:rPr>
          <w:t>…………………………………….</w:t>
        </w:r>
        <w:r w:rsidR="00B97386" w:rsidRPr="00AF76EA">
          <w:rPr>
            <w:noProof/>
            <w:webHidden/>
            <w:sz w:val="28"/>
            <w:szCs w:val="28"/>
          </w:rPr>
          <w:fldChar w:fldCharType="begin"/>
        </w:r>
        <w:r w:rsidR="00A4187F" w:rsidRPr="00AF76EA">
          <w:rPr>
            <w:noProof/>
            <w:webHidden/>
            <w:sz w:val="28"/>
            <w:szCs w:val="28"/>
          </w:rPr>
          <w:instrText xml:space="preserve"> PAGEREF _Toc142037185 \h </w:instrText>
        </w:r>
        <w:r w:rsidR="00B97386" w:rsidRPr="00AF76EA">
          <w:rPr>
            <w:noProof/>
            <w:webHidden/>
            <w:sz w:val="28"/>
            <w:szCs w:val="28"/>
          </w:rPr>
        </w:r>
        <w:r w:rsidR="00B97386" w:rsidRPr="00AF76EA">
          <w:rPr>
            <w:noProof/>
            <w:webHidden/>
            <w:sz w:val="28"/>
            <w:szCs w:val="28"/>
          </w:rPr>
          <w:fldChar w:fldCharType="separate"/>
        </w:r>
        <w:r w:rsidR="00473C4A" w:rsidRPr="00AF76EA">
          <w:rPr>
            <w:noProof/>
            <w:webHidden/>
            <w:sz w:val="28"/>
            <w:szCs w:val="28"/>
          </w:rPr>
          <w:t>4</w:t>
        </w:r>
        <w:r w:rsidR="00B97386" w:rsidRPr="00AF76EA">
          <w:rPr>
            <w:noProof/>
            <w:webHidden/>
            <w:sz w:val="28"/>
            <w:szCs w:val="28"/>
          </w:rPr>
          <w:fldChar w:fldCharType="end"/>
        </w:r>
      </w:hyperlink>
    </w:p>
    <w:p w:rsidR="00A4187F" w:rsidRPr="00AF76EA" w:rsidRDefault="00C0622D" w:rsidP="00991829">
      <w:pPr>
        <w:pStyle w:val="25"/>
        <w:spacing w:line="360" w:lineRule="auto"/>
        <w:rPr>
          <w:rFonts w:eastAsiaTheme="minorEastAsia"/>
          <w:noProof/>
          <w:kern w:val="2"/>
          <w:sz w:val="28"/>
          <w:szCs w:val="28"/>
        </w:rPr>
      </w:pPr>
      <w:hyperlink w:anchor="_Toc142037186" w:history="1">
        <w:r w:rsidR="00A4187F" w:rsidRPr="00AF76EA">
          <w:rPr>
            <w:rStyle w:val="ae"/>
            <w:noProof/>
            <w:sz w:val="28"/>
            <w:szCs w:val="28"/>
          </w:rPr>
          <w:t>1.3. Требования к схеме оценки</w:t>
        </w:r>
        <w:r w:rsidR="00AE3A9F">
          <w:rPr>
            <w:noProof/>
            <w:webHidden/>
            <w:sz w:val="28"/>
            <w:szCs w:val="28"/>
          </w:rPr>
          <w:t>……………………………</w:t>
        </w:r>
        <w:r w:rsidR="00B321DF">
          <w:rPr>
            <w:noProof/>
            <w:webHidden/>
            <w:sz w:val="28"/>
            <w:szCs w:val="28"/>
          </w:rPr>
          <w:t>..</w:t>
        </w:r>
        <w:r w:rsidR="00AF76EA">
          <w:rPr>
            <w:noProof/>
            <w:webHidden/>
            <w:sz w:val="28"/>
            <w:szCs w:val="28"/>
          </w:rPr>
          <w:t>………………….</w:t>
        </w:r>
      </w:hyperlink>
      <w:r w:rsidR="00AE3A9F">
        <w:rPr>
          <w:noProof/>
          <w:sz w:val="28"/>
          <w:szCs w:val="28"/>
        </w:rPr>
        <w:t>10</w:t>
      </w:r>
    </w:p>
    <w:p w:rsidR="00A4187F" w:rsidRPr="00AF76EA" w:rsidRDefault="00C0622D" w:rsidP="00991829">
      <w:pPr>
        <w:pStyle w:val="25"/>
        <w:spacing w:line="360" w:lineRule="auto"/>
        <w:rPr>
          <w:rFonts w:eastAsiaTheme="minorEastAsia"/>
          <w:noProof/>
          <w:kern w:val="2"/>
          <w:sz w:val="28"/>
          <w:szCs w:val="28"/>
        </w:rPr>
      </w:pPr>
      <w:hyperlink w:anchor="_Toc142037187" w:history="1">
        <w:r w:rsidR="00A4187F" w:rsidRPr="00AF76EA">
          <w:rPr>
            <w:rStyle w:val="ae"/>
            <w:noProof/>
            <w:sz w:val="28"/>
            <w:szCs w:val="28"/>
          </w:rPr>
          <w:t>1.4. Спецификация оценки компетенции</w:t>
        </w:r>
        <w:r w:rsidR="00AF76EA">
          <w:rPr>
            <w:noProof/>
            <w:webHidden/>
            <w:sz w:val="28"/>
            <w:szCs w:val="28"/>
          </w:rPr>
          <w:t>……………………………………</w:t>
        </w:r>
        <w:r w:rsidR="00B321DF">
          <w:rPr>
            <w:noProof/>
            <w:webHidden/>
            <w:sz w:val="28"/>
            <w:szCs w:val="28"/>
          </w:rPr>
          <w:t>...</w:t>
        </w:r>
        <w:r w:rsidR="00AF76EA">
          <w:rPr>
            <w:noProof/>
            <w:webHidden/>
            <w:sz w:val="28"/>
            <w:szCs w:val="28"/>
          </w:rPr>
          <w:t>.</w:t>
        </w:r>
        <w:r w:rsidR="00B321DF">
          <w:rPr>
            <w:noProof/>
            <w:webHidden/>
            <w:sz w:val="28"/>
            <w:szCs w:val="28"/>
          </w:rPr>
          <w:t>11</w:t>
        </w:r>
      </w:hyperlink>
    </w:p>
    <w:p w:rsidR="00A4187F" w:rsidRPr="00AF76EA" w:rsidRDefault="00C0622D" w:rsidP="00991829">
      <w:pPr>
        <w:pStyle w:val="25"/>
        <w:spacing w:line="360" w:lineRule="auto"/>
        <w:rPr>
          <w:rFonts w:eastAsiaTheme="minorEastAsia"/>
          <w:noProof/>
          <w:kern w:val="2"/>
          <w:sz w:val="28"/>
          <w:szCs w:val="28"/>
        </w:rPr>
      </w:pPr>
      <w:hyperlink w:anchor="_Toc142037188" w:history="1">
        <w:r w:rsidR="00A4187F" w:rsidRPr="00AF76EA">
          <w:rPr>
            <w:rStyle w:val="ae"/>
            <w:noProof/>
            <w:sz w:val="28"/>
            <w:szCs w:val="28"/>
          </w:rPr>
          <w:t xml:space="preserve">1.5. </w:t>
        </w:r>
        <w:r w:rsidR="00F10695" w:rsidRPr="00F10695">
          <w:rPr>
            <w:rStyle w:val="ae"/>
            <w:noProof/>
            <w:sz w:val="28"/>
            <w:szCs w:val="28"/>
          </w:rPr>
          <w:t>Содержание к</w:t>
        </w:r>
        <w:r w:rsidR="00A4187F" w:rsidRPr="00F10695">
          <w:rPr>
            <w:rStyle w:val="ae"/>
            <w:noProof/>
            <w:sz w:val="28"/>
            <w:szCs w:val="28"/>
          </w:rPr>
          <w:t>онкурсно</w:t>
        </w:r>
        <w:r w:rsidR="00F10695" w:rsidRPr="00F10695">
          <w:rPr>
            <w:rStyle w:val="ae"/>
            <w:noProof/>
            <w:sz w:val="28"/>
            <w:szCs w:val="28"/>
          </w:rPr>
          <w:t xml:space="preserve">го </w:t>
        </w:r>
        <w:r w:rsidR="00A4187F" w:rsidRPr="00F10695">
          <w:rPr>
            <w:rStyle w:val="ae"/>
            <w:noProof/>
            <w:sz w:val="28"/>
            <w:szCs w:val="28"/>
          </w:rPr>
          <w:t>задани</w:t>
        </w:r>
        <w:r w:rsidR="00F10695">
          <w:rPr>
            <w:rStyle w:val="ae"/>
            <w:noProof/>
            <w:sz w:val="28"/>
            <w:szCs w:val="28"/>
          </w:rPr>
          <w:t>я</w:t>
        </w:r>
        <w:r w:rsidR="00AF76EA">
          <w:rPr>
            <w:noProof/>
            <w:webHidden/>
            <w:sz w:val="28"/>
            <w:szCs w:val="28"/>
          </w:rPr>
          <w:t>…………………………………………</w:t>
        </w:r>
      </w:hyperlink>
      <w:r w:rsidR="00B321DF">
        <w:rPr>
          <w:noProof/>
          <w:sz w:val="28"/>
          <w:szCs w:val="28"/>
        </w:rPr>
        <w:t>12</w:t>
      </w:r>
    </w:p>
    <w:p w:rsidR="00A4187F" w:rsidRPr="00AF76EA" w:rsidRDefault="00C0622D" w:rsidP="00991829">
      <w:pPr>
        <w:pStyle w:val="25"/>
        <w:spacing w:line="360" w:lineRule="auto"/>
        <w:rPr>
          <w:rFonts w:eastAsiaTheme="minorEastAsia"/>
          <w:noProof/>
          <w:kern w:val="2"/>
          <w:sz w:val="28"/>
          <w:szCs w:val="28"/>
        </w:rPr>
      </w:pPr>
      <w:hyperlink w:anchor="_Toc142037189" w:history="1">
        <w:r w:rsidR="00A4187F" w:rsidRPr="00AF76EA">
          <w:rPr>
            <w:rStyle w:val="ae"/>
            <w:noProof/>
            <w:sz w:val="28"/>
            <w:szCs w:val="28"/>
          </w:rPr>
          <w:t>1.5.1. Разработка/выбор конкурсного задания</w:t>
        </w:r>
        <w:r w:rsidR="00AF76EA">
          <w:rPr>
            <w:noProof/>
            <w:webHidden/>
            <w:sz w:val="28"/>
            <w:szCs w:val="28"/>
          </w:rPr>
          <w:t>…………………………………</w:t>
        </w:r>
        <w:r w:rsidR="00B321DF">
          <w:rPr>
            <w:noProof/>
            <w:webHidden/>
            <w:sz w:val="28"/>
            <w:szCs w:val="28"/>
          </w:rPr>
          <w:t>12</w:t>
        </w:r>
      </w:hyperlink>
    </w:p>
    <w:p w:rsidR="00A4187F" w:rsidRPr="00AF76EA" w:rsidRDefault="00C0622D" w:rsidP="00991829">
      <w:pPr>
        <w:pStyle w:val="25"/>
        <w:spacing w:line="360" w:lineRule="auto"/>
        <w:rPr>
          <w:rFonts w:eastAsiaTheme="minorEastAsia"/>
          <w:noProof/>
          <w:kern w:val="2"/>
          <w:sz w:val="28"/>
          <w:szCs w:val="28"/>
        </w:rPr>
      </w:pPr>
      <w:hyperlink w:anchor="_Toc142037190" w:history="1">
        <w:r w:rsidR="00A4187F" w:rsidRPr="00AF76EA">
          <w:rPr>
            <w:rStyle w:val="ae"/>
            <w:noProof/>
            <w:sz w:val="28"/>
            <w:szCs w:val="28"/>
          </w:rPr>
          <w:t>1.5.2. Структура модулей конкурсного задания (инвариант/вариатив)</w:t>
        </w:r>
        <w:r w:rsidR="00AF76EA">
          <w:rPr>
            <w:noProof/>
            <w:webHidden/>
            <w:sz w:val="28"/>
            <w:szCs w:val="28"/>
          </w:rPr>
          <w:t>…</w:t>
        </w:r>
        <w:r w:rsidR="00B321DF">
          <w:rPr>
            <w:noProof/>
            <w:webHidden/>
            <w:sz w:val="28"/>
            <w:szCs w:val="28"/>
          </w:rPr>
          <w:t>...</w:t>
        </w:r>
        <w:r w:rsidR="00AF76EA">
          <w:rPr>
            <w:noProof/>
            <w:webHidden/>
            <w:sz w:val="28"/>
            <w:szCs w:val="28"/>
          </w:rPr>
          <w:t>…</w:t>
        </w:r>
        <w:r w:rsidR="00B321DF">
          <w:rPr>
            <w:noProof/>
            <w:webHidden/>
            <w:sz w:val="28"/>
            <w:szCs w:val="28"/>
          </w:rPr>
          <w:t>12</w:t>
        </w:r>
      </w:hyperlink>
    </w:p>
    <w:p w:rsidR="00A4187F" w:rsidRPr="00AF76EA" w:rsidRDefault="00C0622D" w:rsidP="00991829">
      <w:pPr>
        <w:pStyle w:val="11"/>
        <w:tabs>
          <w:tab w:val="clear" w:pos="9825"/>
        </w:tabs>
        <w:rPr>
          <w:rFonts w:ascii="Times New Roman" w:eastAsiaTheme="minorEastAsia" w:hAnsi="Times New Roman"/>
          <w:bCs w:val="0"/>
          <w:noProof/>
          <w:kern w:val="2"/>
          <w:sz w:val="28"/>
          <w:lang w:val="ru-RU" w:eastAsia="ru-RU"/>
        </w:rPr>
      </w:pPr>
      <w:hyperlink w:anchor="_Toc142037191" w:history="1">
        <w:r w:rsidR="00A4187F" w:rsidRPr="00AF76EA">
          <w:rPr>
            <w:rStyle w:val="ae"/>
            <w:rFonts w:ascii="Times New Roman" w:hAnsi="Times New Roman"/>
            <w:noProof/>
            <w:sz w:val="28"/>
          </w:rPr>
          <w:t>2. СПЕЦИАЛЬНЫЕ ПРАВИЛА КОМПЕТЕНЦИИ</w:t>
        </w:r>
        <w:r w:rsidR="00AF76EA">
          <w:rPr>
            <w:rFonts w:ascii="Times New Roman" w:hAnsi="Times New Roman"/>
            <w:noProof/>
            <w:webHidden/>
            <w:sz w:val="28"/>
            <w:lang w:val="ru-RU"/>
          </w:rPr>
          <w:t>……………………</w:t>
        </w:r>
        <w:r w:rsidR="00991829">
          <w:rPr>
            <w:rFonts w:ascii="Times New Roman" w:hAnsi="Times New Roman"/>
            <w:noProof/>
            <w:webHidden/>
            <w:sz w:val="28"/>
            <w:lang w:val="ru-RU"/>
          </w:rPr>
          <w:t>...</w:t>
        </w:r>
        <w:r w:rsidR="00AF76EA">
          <w:rPr>
            <w:rFonts w:ascii="Times New Roman" w:hAnsi="Times New Roman"/>
            <w:noProof/>
            <w:webHidden/>
            <w:sz w:val="28"/>
            <w:lang w:val="ru-RU"/>
          </w:rPr>
          <w:t>……</w:t>
        </w:r>
        <w:r w:rsidR="00B321DF">
          <w:rPr>
            <w:rFonts w:ascii="Times New Roman" w:hAnsi="Times New Roman"/>
            <w:noProof/>
            <w:webHidden/>
            <w:sz w:val="28"/>
            <w:lang w:val="ru-RU"/>
          </w:rPr>
          <w:t>14</w:t>
        </w:r>
      </w:hyperlink>
    </w:p>
    <w:p w:rsidR="00A4187F" w:rsidRPr="00AF76EA" w:rsidRDefault="00C0622D" w:rsidP="00991829">
      <w:pPr>
        <w:pStyle w:val="25"/>
        <w:spacing w:line="360" w:lineRule="auto"/>
        <w:rPr>
          <w:rFonts w:eastAsiaTheme="minorEastAsia"/>
          <w:noProof/>
          <w:kern w:val="2"/>
          <w:sz w:val="28"/>
          <w:szCs w:val="28"/>
        </w:rPr>
      </w:pPr>
      <w:hyperlink w:anchor="_Toc142037192" w:history="1">
        <w:r w:rsidR="00A4187F" w:rsidRPr="00AF76EA">
          <w:rPr>
            <w:rStyle w:val="ae"/>
            <w:noProof/>
            <w:sz w:val="28"/>
            <w:szCs w:val="28"/>
          </w:rPr>
          <w:t>2.1. Личный инструмент конкурсанта</w:t>
        </w:r>
        <w:r w:rsidR="00B321DF">
          <w:rPr>
            <w:noProof/>
            <w:webHidden/>
            <w:sz w:val="28"/>
            <w:szCs w:val="28"/>
          </w:rPr>
          <w:t>…………………………………………</w:t>
        </w:r>
        <w:r w:rsidR="00AF76EA">
          <w:rPr>
            <w:noProof/>
            <w:webHidden/>
            <w:sz w:val="28"/>
            <w:szCs w:val="28"/>
          </w:rPr>
          <w:t>.</w:t>
        </w:r>
        <w:r w:rsidR="00B321DF">
          <w:rPr>
            <w:noProof/>
            <w:webHidden/>
            <w:sz w:val="28"/>
            <w:szCs w:val="28"/>
          </w:rPr>
          <w:t>17</w:t>
        </w:r>
      </w:hyperlink>
    </w:p>
    <w:p w:rsidR="00A4187F" w:rsidRPr="00AF76EA" w:rsidRDefault="00C0622D" w:rsidP="00991829">
      <w:pPr>
        <w:pStyle w:val="25"/>
        <w:spacing w:line="360" w:lineRule="auto"/>
        <w:rPr>
          <w:rFonts w:eastAsiaTheme="minorEastAsia"/>
          <w:noProof/>
          <w:kern w:val="2"/>
          <w:sz w:val="28"/>
          <w:szCs w:val="28"/>
        </w:rPr>
      </w:pPr>
      <w:hyperlink w:anchor="_Toc142037193" w:history="1">
        <w:r w:rsidR="00A4187F" w:rsidRPr="00AF76EA">
          <w:rPr>
            <w:rStyle w:val="ae"/>
            <w:noProof/>
            <w:sz w:val="28"/>
            <w:szCs w:val="28"/>
          </w:rPr>
          <w:t>2.2.Материалы, оборудование и инструменты, запрещенные на площадке</w:t>
        </w:r>
        <w:r w:rsidR="00AF76EA">
          <w:rPr>
            <w:noProof/>
            <w:webHidden/>
            <w:sz w:val="28"/>
            <w:szCs w:val="28"/>
          </w:rPr>
          <w:t>…</w:t>
        </w:r>
        <w:r w:rsidR="00B321DF">
          <w:rPr>
            <w:noProof/>
            <w:webHidden/>
            <w:sz w:val="28"/>
            <w:szCs w:val="28"/>
          </w:rPr>
          <w:t>1</w:t>
        </w:r>
        <w:r w:rsidR="00465470">
          <w:rPr>
            <w:noProof/>
            <w:webHidden/>
            <w:sz w:val="28"/>
            <w:szCs w:val="28"/>
            <w:lang w:val="en-US"/>
          </w:rPr>
          <w:t>8</w:t>
        </w:r>
      </w:hyperlink>
    </w:p>
    <w:p w:rsidR="00A4187F" w:rsidRPr="00AF76EA" w:rsidRDefault="00C0622D" w:rsidP="00AF76EA">
      <w:pPr>
        <w:pStyle w:val="11"/>
        <w:rPr>
          <w:rFonts w:ascii="Times New Roman" w:eastAsiaTheme="minorEastAsia" w:hAnsi="Times New Roman"/>
          <w:bCs w:val="0"/>
          <w:noProof/>
          <w:kern w:val="2"/>
          <w:sz w:val="28"/>
          <w:lang w:val="ru-RU" w:eastAsia="ru-RU"/>
        </w:rPr>
      </w:pPr>
      <w:hyperlink w:anchor="_Toc142037194" w:history="1">
        <w:r w:rsidR="00A4187F" w:rsidRPr="00AF76EA">
          <w:rPr>
            <w:rStyle w:val="ae"/>
            <w:rFonts w:ascii="Times New Roman" w:hAnsi="Times New Roman"/>
            <w:noProof/>
            <w:sz w:val="28"/>
          </w:rPr>
          <w:t>3. ПРИЛОЖЕНИЯ</w:t>
        </w:r>
        <w:r w:rsidR="00AF76EA">
          <w:rPr>
            <w:rFonts w:ascii="Times New Roman" w:hAnsi="Times New Roman"/>
            <w:noProof/>
            <w:webHidden/>
            <w:sz w:val="28"/>
            <w:lang w:val="ru-RU"/>
          </w:rPr>
          <w:t>……………………………………………………………….</w:t>
        </w:r>
        <w:r w:rsidR="00B321DF">
          <w:rPr>
            <w:rFonts w:ascii="Times New Roman" w:hAnsi="Times New Roman"/>
            <w:noProof/>
            <w:webHidden/>
            <w:sz w:val="28"/>
            <w:lang w:val="ru-RU"/>
          </w:rPr>
          <w:t>1</w:t>
        </w:r>
        <w:r w:rsidR="00465470">
          <w:rPr>
            <w:rFonts w:ascii="Times New Roman" w:hAnsi="Times New Roman"/>
            <w:noProof/>
            <w:webHidden/>
            <w:sz w:val="28"/>
          </w:rPr>
          <w:t>8</w:t>
        </w:r>
      </w:hyperlink>
    </w:p>
    <w:p w:rsidR="00AA2B8A" w:rsidRPr="00A204BB" w:rsidRDefault="00B97386" w:rsidP="00AF76EA">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AF76EA">
        <w:rPr>
          <w:rFonts w:ascii="Times New Roman" w:hAnsi="Times New Roman"/>
          <w:bCs/>
          <w:sz w:val="28"/>
          <w:szCs w:val="28"/>
          <w:lang w:val="ru-RU" w:eastAsia="ru-RU"/>
        </w:rPr>
        <w:fldChar w:fldCharType="end"/>
      </w: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rsidR="00AA2B8A" w:rsidRDefault="00AA2B8A" w:rsidP="00D83E4E">
      <w:pPr>
        <w:pStyle w:val="-2"/>
        <w:rPr>
          <w:lang w:eastAsia="ru-RU"/>
        </w:rPr>
      </w:pPr>
    </w:p>
    <w:p w:rsidR="00465470" w:rsidRDefault="00465470" w:rsidP="00D83E4E">
      <w:pPr>
        <w:pStyle w:val="-2"/>
        <w:rPr>
          <w:lang w:eastAsia="ru-RU"/>
        </w:rPr>
      </w:pPr>
    </w:p>
    <w:p w:rsidR="009B18A2" w:rsidRDefault="009B18A2" w:rsidP="00C17B01">
      <w:pPr>
        <w:pStyle w:val="bullet"/>
        <w:numPr>
          <w:ilvl w:val="0"/>
          <w:numId w:val="0"/>
        </w:numPr>
        <w:ind w:hanging="360"/>
        <w:jc w:val="both"/>
        <w:rPr>
          <w:rFonts w:ascii="Times New Roman" w:hAnsi="Times New Roman"/>
          <w:bCs/>
          <w:sz w:val="24"/>
          <w:szCs w:val="20"/>
          <w:lang w:val="ru-RU" w:eastAsia="ru-RU"/>
        </w:rPr>
      </w:pPr>
    </w:p>
    <w:p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1. ПС-Профессиональный стандарт</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2. ОСТ </w:t>
      </w:r>
      <w:proofErr w:type="gramStart"/>
      <w:r>
        <w:rPr>
          <w:rFonts w:ascii="Times New Roman" w:hAnsi="Times New Roman"/>
          <w:bCs/>
          <w:i/>
          <w:sz w:val="28"/>
          <w:szCs w:val="28"/>
          <w:lang w:val="ru-RU" w:eastAsia="ru-RU"/>
        </w:rPr>
        <w:t>–О</w:t>
      </w:r>
      <w:proofErr w:type="gramEnd"/>
      <w:r>
        <w:rPr>
          <w:rFonts w:ascii="Times New Roman" w:hAnsi="Times New Roman"/>
          <w:bCs/>
          <w:i/>
          <w:sz w:val="28"/>
          <w:szCs w:val="28"/>
          <w:lang w:val="ru-RU" w:eastAsia="ru-RU"/>
        </w:rPr>
        <w:t>траслевой стандарт</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3. </w:t>
      </w:r>
      <w:proofErr w:type="gramStart"/>
      <w:r>
        <w:rPr>
          <w:rFonts w:ascii="Times New Roman" w:hAnsi="Times New Roman"/>
          <w:bCs/>
          <w:i/>
          <w:sz w:val="28"/>
          <w:szCs w:val="28"/>
          <w:lang w:val="ru-RU" w:eastAsia="ru-RU"/>
        </w:rPr>
        <w:t>ТУ-Технические</w:t>
      </w:r>
      <w:proofErr w:type="gramEnd"/>
      <w:r>
        <w:rPr>
          <w:rFonts w:ascii="Times New Roman" w:hAnsi="Times New Roman"/>
          <w:bCs/>
          <w:i/>
          <w:sz w:val="28"/>
          <w:szCs w:val="28"/>
          <w:lang w:val="ru-RU" w:eastAsia="ru-RU"/>
        </w:rPr>
        <w:t xml:space="preserve"> условия</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4.ТИ </w:t>
      </w:r>
      <w:proofErr w:type="gramStart"/>
      <w:r>
        <w:rPr>
          <w:rFonts w:ascii="Times New Roman" w:hAnsi="Times New Roman"/>
          <w:bCs/>
          <w:i/>
          <w:sz w:val="28"/>
          <w:szCs w:val="28"/>
          <w:lang w:val="ru-RU" w:eastAsia="ru-RU"/>
        </w:rPr>
        <w:t>-Т</w:t>
      </w:r>
      <w:proofErr w:type="gramEnd"/>
      <w:r>
        <w:rPr>
          <w:rFonts w:ascii="Times New Roman" w:hAnsi="Times New Roman"/>
          <w:bCs/>
          <w:i/>
          <w:sz w:val="28"/>
          <w:szCs w:val="28"/>
          <w:lang w:val="ru-RU" w:eastAsia="ru-RU"/>
        </w:rPr>
        <w:t>ехнологическая инструкция</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5. ТР </w:t>
      </w:r>
      <w:proofErr w:type="gramStart"/>
      <w:r>
        <w:rPr>
          <w:rFonts w:ascii="Times New Roman" w:hAnsi="Times New Roman"/>
          <w:bCs/>
          <w:i/>
          <w:sz w:val="28"/>
          <w:szCs w:val="28"/>
          <w:lang w:val="ru-RU" w:eastAsia="ru-RU"/>
        </w:rPr>
        <w:t>-Т</w:t>
      </w:r>
      <w:proofErr w:type="gramEnd"/>
      <w:r>
        <w:rPr>
          <w:rFonts w:ascii="Times New Roman" w:hAnsi="Times New Roman"/>
          <w:bCs/>
          <w:i/>
          <w:sz w:val="28"/>
          <w:szCs w:val="28"/>
          <w:lang w:val="ru-RU" w:eastAsia="ru-RU"/>
        </w:rPr>
        <w:t>ехнологический регламент</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 xml:space="preserve">6.ТП </w:t>
      </w:r>
      <w:proofErr w:type="gramStart"/>
      <w:r>
        <w:rPr>
          <w:rFonts w:ascii="Times New Roman" w:hAnsi="Times New Roman"/>
          <w:bCs/>
          <w:i/>
          <w:sz w:val="28"/>
          <w:szCs w:val="28"/>
          <w:lang w:val="ru-RU" w:eastAsia="ru-RU"/>
        </w:rPr>
        <w:t>-Т</w:t>
      </w:r>
      <w:proofErr w:type="gramEnd"/>
      <w:r>
        <w:rPr>
          <w:rFonts w:ascii="Times New Roman" w:hAnsi="Times New Roman"/>
          <w:bCs/>
          <w:i/>
          <w:sz w:val="28"/>
          <w:szCs w:val="28"/>
          <w:lang w:val="ru-RU" w:eastAsia="ru-RU"/>
        </w:rPr>
        <w:t>ехнологический процесс</w:t>
      </w:r>
    </w:p>
    <w:p w:rsidR="00AF667A" w:rsidRDefault="00AF667A" w:rsidP="00AF667A">
      <w:pPr>
        <w:pStyle w:val="bullet"/>
        <w:numPr>
          <w:ilvl w:val="0"/>
          <w:numId w:val="0"/>
        </w:numPr>
        <w:tabs>
          <w:tab w:val="left" w:pos="708"/>
        </w:tabs>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7.НД-Нормативная документация</w:t>
      </w:r>
    </w:p>
    <w:p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rsidR="00DE39D8" w:rsidRPr="00AF76EA" w:rsidRDefault="00D37DEA" w:rsidP="00AF76EA">
      <w:pPr>
        <w:pStyle w:val="-1"/>
        <w:spacing w:before="0" w:after="0"/>
        <w:jc w:val="center"/>
        <w:rPr>
          <w:rFonts w:ascii="Times New Roman" w:hAnsi="Times New Roman"/>
          <w:color w:val="auto"/>
          <w:sz w:val="28"/>
          <w:szCs w:val="28"/>
        </w:rPr>
      </w:pPr>
      <w:bookmarkStart w:id="1" w:name="_Toc142037183"/>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rsidR="00DE39D8" w:rsidRPr="00AF76EA" w:rsidRDefault="00D37DEA" w:rsidP="00AF76EA">
      <w:pPr>
        <w:pStyle w:val="-2"/>
        <w:spacing w:before="0" w:after="0"/>
        <w:jc w:val="center"/>
        <w:rPr>
          <w:rFonts w:ascii="Times New Roman" w:hAnsi="Times New Roman"/>
          <w:szCs w:val="28"/>
        </w:rPr>
      </w:pPr>
      <w:bookmarkStart w:id="2" w:name="_Toc142037184"/>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AF667A">
        <w:rPr>
          <w:rFonts w:ascii="Times New Roman" w:hAnsi="Times New Roman" w:cs="Times New Roman"/>
          <w:sz w:val="28"/>
          <w:szCs w:val="28"/>
        </w:rPr>
        <w:t>Производство мясных продуктов</w:t>
      </w:r>
      <w:r w:rsidRPr="00AF76EA">
        <w:rPr>
          <w:rFonts w:ascii="Times New Roman" w:hAnsi="Times New Roman" w:cs="Times New Roman"/>
          <w:sz w:val="28"/>
          <w:szCs w:val="28"/>
        </w:rPr>
        <w:t>»</w:t>
      </w:r>
      <w:bookmarkStart w:id="3" w:name="_Hlk123050441"/>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rsidR="00AF76EA" w:rsidRDefault="00270E01" w:rsidP="00AF76EA">
      <w:pPr>
        <w:pStyle w:val="-2"/>
        <w:spacing w:before="0" w:after="0"/>
        <w:jc w:val="center"/>
        <w:rPr>
          <w:rFonts w:ascii="Times New Roman" w:hAnsi="Times New Roman"/>
          <w:szCs w:val="28"/>
        </w:rPr>
      </w:pPr>
      <w:bookmarkStart w:id="4" w:name="_Toc78885652"/>
      <w:bookmarkStart w:id="5" w:name="_Toc142037185"/>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 xml:space="preserve">задач специалиста </w:t>
      </w:r>
    </w:p>
    <w:p w:rsidR="000244DA" w:rsidRPr="00AF76EA" w:rsidRDefault="00AF76EA" w:rsidP="00AF76EA">
      <w:pPr>
        <w:pStyle w:val="-2"/>
        <w:spacing w:before="0" w:after="0"/>
        <w:jc w:val="center"/>
        <w:rPr>
          <w:rFonts w:ascii="Times New Roman" w:hAnsi="Times New Roman"/>
          <w:szCs w:val="28"/>
        </w:rPr>
      </w:pPr>
      <w:r w:rsidRPr="00AF76EA">
        <w:rPr>
          <w:rFonts w:ascii="Times New Roman" w:hAnsi="Times New Roman"/>
          <w:szCs w:val="28"/>
        </w:rPr>
        <w:t xml:space="preserve">по компетенции </w:t>
      </w:r>
      <w:r w:rsidR="00270E01" w:rsidRPr="00AF76EA">
        <w:rPr>
          <w:rFonts w:ascii="Times New Roman" w:hAnsi="Times New Roman"/>
          <w:szCs w:val="28"/>
        </w:rPr>
        <w:t>«</w:t>
      </w:r>
      <w:r w:rsidR="00AF667A">
        <w:rPr>
          <w:rFonts w:ascii="Times New Roman" w:hAnsi="Times New Roman"/>
          <w:szCs w:val="28"/>
        </w:rPr>
        <w:t>Производство мясных продуктов</w:t>
      </w:r>
      <w:r w:rsidR="00270E01" w:rsidRPr="00AF76EA">
        <w:rPr>
          <w:rFonts w:ascii="Times New Roman" w:hAnsi="Times New Roman"/>
          <w:szCs w:val="28"/>
        </w:rPr>
        <w:t>»</w:t>
      </w:r>
      <w:bookmarkEnd w:id="5"/>
    </w:p>
    <w:p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rsidR="00640E46"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2"/>
        <w:gridCol w:w="7113"/>
        <w:gridCol w:w="1826"/>
      </w:tblGrid>
      <w:tr w:rsidR="00991829" w:rsidRPr="00991829" w:rsidTr="00991829">
        <w:trPr>
          <w:tblHeader/>
        </w:trPr>
        <w:tc>
          <w:tcPr>
            <w:tcW w:w="33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AF667A" w:rsidRPr="00991829" w:rsidRDefault="00AF667A" w:rsidP="00991829">
            <w:pPr>
              <w:spacing w:after="0" w:line="240" w:lineRule="auto"/>
              <w:jc w:val="center"/>
              <w:rPr>
                <w:rFonts w:ascii="Times New Roman" w:eastAsia="Calibri" w:hAnsi="Times New Roman" w:cs="Times New Roman"/>
                <w:b/>
                <w:sz w:val="24"/>
                <w:szCs w:val="24"/>
              </w:rPr>
            </w:pPr>
            <w:r w:rsidRPr="00991829">
              <w:rPr>
                <w:rFonts w:ascii="Times New Roman" w:eastAsia="Calibri" w:hAnsi="Times New Roman" w:cs="Times New Roman"/>
                <w:b/>
                <w:sz w:val="24"/>
                <w:szCs w:val="24"/>
              </w:rPr>
              <w:t xml:space="preserve">№ </w:t>
            </w:r>
            <w:proofErr w:type="gramStart"/>
            <w:r w:rsidRPr="00991829">
              <w:rPr>
                <w:rFonts w:ascii="Times New Roman" w:eastAsia="Calibri" w:hAnsi="Times New Roman" w:cs="Times New Roman"/>
                <w:b/>
                <w:sz w:val="24"/>
                <w:szCs w:val="24"/>
              </w:rPr>
              <w:t>п</w:t>
            </w:r>
            <w:proofErr w:type="gramEnd"/>
            <w:r w:rsidRPr="00991829">
              <w:rPr>
                <w:rFonts w:ascii="Times New Roman" w:eastAsia="Calibri" w:hAnsi="Times New Roman" w:cs="Times New Roman"/>
                <w:b/>
                <w:sz w:val="24"/>
                <w:szCs w:val="24"/>
              </w:rPr>
              <w:t>/п</w:t>
            </w:r>
          </w:p>
        </w:tc>
        <w:tc>
          <w:tcPr>
            <w:tcW w:w="3716"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AF667A" w:rsidRPr="00991829" w:rsidRDefault="00AF667A" w:rsidP="00991829">
            <w:pPr>
              <w:spacing w:after="0" w:line="240" w:lineRule="auto"/>
              <w:jc w:val="center"/>
              <w:rPr>
                <w:rFonts w:ascii="Times New Roman" w:eastAsia="Calibri" w:hAnsi="Times New Roman" w:cs="Times New Roman"/>
                <w:b/>
                <w:sz w:val="24"/>
                <w:szCs w:val="24"/>
                <w:highlight w:val="green"/>
              </w:rPr>
            </w:pPr>
            <w:r w:rsidRPr="00991829">
              <w:rPr>
                <w:rFonts w:ascii="Times New Roman" w:eastAsia="Calibri" w:hAnsi="Times New Roman" w:cs="Times New Roman"/>
                <w:b/>
                <w:sz w:val="24"/>
                <w:szCs w:val="24"/>
              </w:rPr>
              <w:t>Раздел</w:t>
            </w:r>
          </w:p>
        </w:tc>
        <w:tc>
          <w:tcPr>
            <w:tcW w:w="954"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rsidR="00AF667A" w:rsidRPr="00991829" w:rsidRDefault="00AF667A" w:rsidP="00991829">
            <w:pPr>
              <w:spacing w:after="0" w:line="240" w:lineRule="auto"/>
              <w:jc w:val="center"/>
              <w:rPr>
                <w:rFonts w:ascii="Times New Roman" w:eastAsia="Calibri" w:hAnsi="Times New Roman" w:cs="Times New Roman"/>
                <w:b/>
                <w:sz w:val="24"/>
                <w:szCs w:val="24"/>
              </w:rPr>
            </w:pPr>
            <w:r w:rsidRPr="00991829">
              <w:rPr>
                <w:rFonts w:ascii="Times New Roman" w:eastAsia="Calibri" w:hAnsi="Times New Roman" w:cs="Times New Roman"/>
                <w:b/>
                <w:sz w:val="24"/>
                <w:szCs w:val="24"/>
              </w:rPr>
              <w:t xml:space="preserve">Важность </w:t>
            </w:r>
            <w:proofErr w:type="gramStart"/>
            <w:r w:rsidRPr="00991829">
              <w:rPr>
                <w:rFonts w:ascii="Times New Roman" w:eastAsia="Calibri" w:hAnsi="Times New Roman" w:cs="Times New Roman"/>
                <w:b/>
                <w:sz w:val="24"/>
                <w:szCs w:val="24"/>
              </w:rPr>
              <w:t>в</w:t>
            </w:r>
            <w:proofErr w:type="gramEnd"/>
            <w:r w:rsidRPr="00991829">
              <w:rPr>
                <w:rFonts w:ascii="Times New Roman" w:eastAsia="Calibri" w:hAnsi="Times New Roman" w:cs="Times New Roman"/>
                <w:b/>
                <w:sz w:val="24"/>
                <w:szCs w:val="24"/>
              </w:rPr>
              <w:t xml:space="preserve"> %</w:t>
            </w:r>
          </w:p>
        </w:tc>
      </w:tr>
      <w:tr w:rsidR="00DA23B0"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A23B0" w:rsidRPr="00AF667A" w:rsidRDefault="00DA23B0"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716" w:type="pct"/>
            <w:tcBorders>
              <w:top w:val="single" w:sz="4" w:space="0" w:color="000000"/>
              <w:left w:val="single" w:sz="4" w:space="0" w:color="000000"/>
              <w:bottom w:val="single" w:sz="4" w:space="0" w:color="000000"/>
              <w:right w:val="single" w:sz="4" w:space="0" w:color="000000"/>
            </w:tcBorders>
            <w:vAlign w:val="center"/>
          </w:tcPr>
          <w:p w:rsidR="00DA23B0" w:rsidRDefault="005E3081" w:rsidP="00AF66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Охрана труда</w:t>
            </w:r>
            <w:r w:rsidR="00DA23B0">
              <w:rPr>
                <w:rFonts w:ascii="Times New Roman" w:eastAsia="Calibri" w:hAnsi="Times New Roman" w:cs="Times New Roman"/>
                <w:b/>
                <w:sz w:val="28"/>
                <w:szCs w:val="28"/>
              </w:rPr>
              <w:t xml:space="preserve"> </w:t>
            </w:r>
          </w:p>
          <w:p w:rsidR="00BF6D59" w:rsidRPr="00AF667A" w:rsidRDefault="00BF6D59" w:rsidP="00BF6D59">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b/>
                <w:sz w:val="24"/>
                <w:szCs w:val="24"/>
              </w:rPr>
              <w:t>Специалист должен знать и понимать:</w:t>
            </w:r>
          </w:p>
          <w:p w:rsidR="00BF6D59" w:rsidRPr="00AF667A" w:rsidRDefault="00BF6D59" w:rsidP="00BF6D59">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Комплекс нормативов по охране труда и безопасности жизнедеятельности, обязательных для выполнения. </w:t>
            </w:r>
          </w:p>
          <w:p w:rsidR="00BF6D59" w:rsidRPr="00AF667A" w:rsidRDefault="00BF6D59" w:rsidP="00BF6D59">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Содержание правил и инструкций по охране труда </w:t>
            </w:r>
          </w:p>
          <w:p w:rsidR="00BF6D59" w:rsidRPr="00AF667A" w:rsidRDefault="00BF6D59" w:rsidP="00BF6D59">
            <w:pPr>
              <w:numPr>
                <w:ilvl w:val="0"/>
                <w:numId w:val="25"/>
              </w:numPr>
              <w:shd w:val="clear" w:color="auto" w:fill="FFFFFF"/>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необходимые для безопасного труда</w:t>
            </w:r>
          </w:p>
          <w:p w:rsidR="00BF6D59" w:rsidRPr="00AF667A" w:rsidRDefault="00BF6D59" w:rsidP="00BF6D59">
            <w:pPr>
              <w:numPr>
                <w:ilvl w:val="0"/>
                <w:numId w:val="25"/>
              </w:numPr>
              <w:shd w:val="clear" w:color="auto" w:fill="FFFFFF"/>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lastRenderedPageBreak/>
              <w:t>Правила безопасности при осуществлении рабочей деятельности: до, в процессе и после</w:t>
            </w:r>
          </w:p>
          <w:p w:rsidR="00BF6D59" w:rsidRPr="00AF667A" w:rsidRDefault="00BF6D59" w:rsidP="00BF6D59">
            <w:pPr>
              <w:numPr>
                <w:ilvl w:val="0"/>
                <w:numId w:val="25"/>
              </w:numPr>
              <w:shd w:val="clear" w:color="auto" w:fill="FFFFFF"/>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План действий в аварийных и нештатных ситуациях</w:t>
            </w:r>
          </w:p>
          <w:p w:rsidR="00BF6D59" w:rsidRPr="00AF667A" w:rsidRDefault="00BF6D59" w:rsidP="00BF6D59">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санитарии и гигиены на производстве и производственном участке</w:t>
            </w:r>
          </w:p>
          <w:p w:rsidR="00AF1CDB" w:rsidRDefault="00BF6D59" w:rsidP="00AF1CDB">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к организации рабочего места</w:t>
            </w:r>
          </w:p>
          <w:p w:rsidR="001C4FF8" w:rsidRPr="00AF667A" w:rsidRDefault="00AF1CDB" w:rsidP="001C4FF8">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sz w:val="24"/>
                <w:szCs w:val="24"/>
              </w:rPr>
              <w:t xml:space="preserve"> </w:t>
            </w:r>
            <w:r w:rsidR="001C4FF8" w:rsidRPr="00AF667A">
              <w:rPr>
                <w:rFonts w:ascii="Times New Roman" w:eastAsia="Calibri" w:hAnsi="Times New Roman" w:cs="Times New Roman"/>
                <w:b/>
                <w:sz w:val="24"/>
                <w:szCs w:val="24"/>
              </w:rPr>
              <w:t>Специалист должен уметь:</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в практике комплекс нормативов и правил и инструкций по охране труда и выполнять требования, необходимые для безопасного труда</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Поддерживать безопасную рабочую среду</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правила безопасности при осуществлении рабочей деятельности: до, в процессе и после</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план действий в аварийных и нештатных ситуациях</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правила санитарии и гигиены на производстве и производственном участке, требования к организации рабочего места</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 Выбирать, применять и обслуживать инструментарий и оборудование в соответствии с правилами техники безопасности</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 Обеспечивать порядок работы, хранения, и обслуживания оборудования с учетом наличия подвижных частей опасных для жизни и здоровья человека;</w:t>
            </w:r>
          </w:p>
          <w:p w:rsidR="001C4FF8" w:rsidRPr="00AF667A" w:rsidRDefault="001C4FF8" w:rsidP="001C4FF8">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Выполнять безопасную эксплуатацию оборудования</w:t>
            </w:r>
          </w:p>
          <w:p w:rsidR="00A9601A" w:rsidRPr="00D512B6" w:rsidRDefault="001C4FF8" w:rsidP="00D512B6">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Эффективно организовывать рабочее место и время</w:t>
            </w:r>
          </w:p>
          <w:p w:rsidR="00A9601A" w:rsidRPr="00AF667A" w:rsidRDefault="00A9601A" w:rsidP="00AF667A">
            <w:pPr>
              <w:spacing w:after="0" w:line="240" w:lineRule="auto"/>
              <w:jc w:val="both"/>
              <w:rPr>
                <w:rFonts w:ascii="Times New Roman" w:eastAsia="Calibri" w:hAnsi="Times New Roman" w:cs="Times New Roman"/>
                <w:b/>
                <w:sz w:val="28"/>
                <w:szCs w:val="28"/>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DA23B0" w:rsidRPr="00AF667A" w:rsidRDefault="009A12BE"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r>
      <w:tr w:rsidR="00822DB8"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22DB8"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3716" w:type="pct"/>
            <w:tcBorders>
              <w:top w:val="single" w:sz="4" w:space="0" w:color="000000"/>
              <w:left w:val="single" w:sz="4" w:space="0" w:color="000000"/>
              <w:bottom w:val="single" w:sz="4" w:space="0" w:color="000000"/>
              <w:right w:val="single" w:sz="4" w:space="0" w:color="000000"/>
            </w:tcBorders>
            <w:vAlign w:val="center"/>
          </w:tcPr>
          <w:p w:rsidR="00822DB8" w:rsidRDefault="00822DB8" w:rsidP="00AF66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Бережливое производство</w:t>
            </w:r>
          </w:p>
          <w:p w:rsidR="005E3081" w:rsidRPr="00AF667A" w:rsidRDefault="005E3081" w:rsidP="005E3081">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b/>
                <w:sz w:val="24"/>
                <w:szCs w:val="24"/>
              </w:rPr>
              <w:t>Специалист должен знать и понимать:</w:t>
            </w:r>
          </w:p>
          <w:p w:rsidR="005E3081" w:rsidRPr="00AF667A"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Концепцию бережливого производства</w:t>
            </w:r>
          </w:p>
          <w:p w:rsidR="005E3081"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Принципы, методы, инструменты бережливого производства </w:t>
            </w:r>
          </w:p>
          <w:p w:rsidR="00FA0816" w:rsidRDefault="00FA0816" w:rsidP="005E3081">
            <w:pPr>
              <w:numPr>
                <w:ilvl w:val="0"/>
                <w:numId w:val="25"/>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Задачи и ключевые элементы стандартизированной работы</w:t>
            </w:r>
          </w:p>
          <w:p w:rsidR="005E3081"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Методы рационального использования сырья на вырабатываемые виды мясных продуктов</w:t>
            </w:r>
          </w:p>
          <w:p w:rsidR="005E3081" w:rsidRPr="00AF667A"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Нормы расхода сырья и материалов при производстве мясных продуктов, выхода мясных продуктов, нормы допустимых потерь </w:t>
            </w:r>
          </w:p>
          <w:p w:rsidR="005E3081" w:rsidRPr="00AF667A"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Способы расчета расходов на производство продукции.</w:t>
            </w:r>
          </w:p>
          <w:p w:rsidR="005E3081" w:rsidRDefault="005E3081" w:rsidP="005E308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Системы учёта отходов производства</w:t>
            </w:r>
          </w:p>
          <w:p w:rsidR="005E3081" w:rsidRPr="00AF667A" w:rsidRDefault="005E3081" w:rsidP="005E3081">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уметь:</w:t>
            </w:r>
          </w:p>
          <w:p w:rsidR="00D512B6" w:rsidRPr="00AF667A" w:rsidRDefault="00D512B6" w:rsidP="00D512B6">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Планировать свою работу для достижения максимальной эффективности и поддерживать чистоту на рабочем месте</w:t>
            </w:r>
          </w:p>
          <w:p w:rsidR="00D512B6" w:rsidRDefault="00D512B6" w:rsidP="00D512B6">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принципы, методы, инструменты бережливого производства</w:t>
            </w:r>
          </w:p>
          <w:p w:rsidR="009617BB" w:rsidRPr="00A05C53" w:rsidRDefault="00A05C53" w:rsidP="00A05C53">
            <w:pPr>
              <w:numPr>
                <w:ilvl w:val="0"/>
                <w:numId w:val="25"/>
              </w:numPr>
              <w:spacing w:after="0" w:line="240" w:lineRule="auto"/>
              <w:ind w:left="0" w:firstLine="0"/>
              <w:jc w:val="both"/>
              <w:rPr>
                <w:rFonts w:ascii="Times New Roman" w:eastAsia="Calibri" w:hAnsi="Times New Roman" w:cs="Times New Roman"/>
                <w:sz w:val="24"/>
                <w:szCs w:val="24"/>
              </w:rPr>
            </w:pPr>
            <w:r>
              <w:rPr>
                <w:rStyle w:val="aff8"/>
              </w:rPr>
              <w:t xml:space="preserve"> </w:t>
            </w:r>
            <w:r w:rsidRPr="00A05C53">
              <w:rPr>
                <w:rFonts w:ascii="Times New Roman" w:eastAsia="Calibri" w:hAnsi="Times New Roman" w:cs="Times New Roman"/>
                <w:bCs/>
                <w:sz w:val="24"/>
                <w:szCs w:val="24"/>
              </w:rPr>
              <w:t>О</w:t>
            </w:r>
            <w:r w:rsidR="005952AD" w:rsidRPr="00A05C53">
              <w:rPr>
                <w:rFonts w:ascii="Times New Roman" w:eastAsia="Calibri" w:hAnsi="Times New Roman" w:cs="Times New Roman"/>
                <w:sz w:val="24"/>
                <w:szCs w:val="24"/>
              </w:rPr>
              <w:t>боснованн</w:t>
            </w:r>
            <w:r>
              <w:rPr>
                <w:rFonts w:ascii="Times New Roman" w:eastAsia="Calibri" w:hAnsi="Times New Roman" w:cs="Times New Roman"/>
                <w:sz w:val="24"/>
                <w:szCs w:val="24"/>
              </w:rPr>
              <w:t>о</w:t>
            </w:r>
            <w:r w:rsidR="005952AD" w:rsidRPr="00A05C53">
              <w:rPr>
                <w:rFonts w:ascii="Times New Roman" w:eastAsia="Calibri" w:hAnsi="Times New Roman" w:cs="Times New Roman"/>
                <w:sz w:val="24"/>
                <w:szCs w:val="24"/>
              </w:rPr>
              <w:t xml:space="preserve"> подход</w:t>
            </w:r>
            <w:r>
              <w:rPr>
                <w:rFonts w:ascii="Times New Roman" w:eastAsia="Calibri" w:hAnsi="Times New Roman" w:cs="Times New Roman"/>
                <w:sz w:val="24"/>
                <w:szCs w:val="24"/>
              </w:rPr>
              <w:t>ить</w:t>
            </w:r>
            <w:r w:rsidR="005952AD" w:rsidRPr="00A05C53">
              <w:rPr>
                <w:rFonts w:ascii="Times New Roman" w:eastAsia="Calibri" w:hAnsi="Times New Roman" w:cs="Times New Roman"/>
                <w:sz w:val="24"/>
                <w:szCs w:val="24"/>
              </w:rPr>
              <w:t xml:space="preserve"> к организации трудового процесса, который определяет наиболее эффективный способ выполнения задачи с минимальными потерями. </w:t>
            </w:r>
          </w:p>
          <w:p w:rsidR="009617BB" w:rsidRDefault="009617BB" w:rsidP="00AF667A">
            <w:pPr>
              <w:spacing w:after="0" w:line="240" w:lineRule="auto"/>
              <w:jc w:val="both"/>
              <w:rPr>
                <w:rFonts w:ascii="Times New Roman" w:eastAsia="Calibri" w:hAnsi="Times New Roman" w:cs="Times New Roman"/>
                <w:b/>
                <w:sz w:val="28"/>
                <w:szCs w:val="28"/>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822DB8" w:rsidRDefault="009A12BE"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AF667A" w:rsidRPr="00AF667A" w:rsidTr="00AF667A">
        <w:tc>
          <w:tcPr>
            <w:tcW w:w="33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F667A" w:rsidRPr="00AF667A"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8"/>
                <w:szCs w:val="28"/>
              </w:rPr>
            </w:pPr>
            <w:r w:rsidRPr="00AF667A">
              <w:rPr>
                <w:rFonts w:ascii="Times New Roman" w:eastAsia="Calibri" w:hAnsi="Times New Roman" w:cs="Times New Roman"/>
                <w:b/>
                <w:sz w:val="28"/>
                <w:szCs w:val="28"/>
              </w:rPr>
              <w:t xml:space="preserve">Обеспечение безопасности, </w:t>
            </w:r>
            <w:proofErr w:type="spellStart"/>
            <w:r w:rsidRPr="00AF667A">
              <w:rPr>
                <w:rFonts w:ascii="Times New Roman" w:eastAsia="Calibri" w:hAnsi="Times New Roman" w:cs="Times New Roman"/>
                <w:b/>
                <w:sz w:val="28"/>
                <w:szCs w:val="28"/>
              </w:rPr>
              <w:t>прослеживаемости</w:t>
            </w:r>
            <w:proofErr w:type="spellEnd"/>
            <w:r w:rsidRPr="00AF667A">
              <w:rPr>
                <w:rFonts w:ascii="Times New Roman" w:eastAsia="Calibri" w:hAnsi="Times New Roman" w:cs="Times New Roman"/>
                <w:b/>
                <w:sz w:val="28"/>
                <w:szCs w:val="28"/>
              </w:rPr>
              <w:t xml:space="preserve"> и </w:t>
            </w:r>
            <w:r w:rsidRPr="00AF667A">
              <w:rPr>
                <w:rFonts w:ascii="Times New Roman" w:eastAsia="Calibri" w:hAnsi="Times New Roman" w:cs="Times New Roman"/>
                <w:b/>
                <w:sz w:val="28"/>
                <w:szCs w:val="28"/>
              </w:rPr>
              <w:lastRenderedPageBreak/>
              <w:t xml:space="preserve">качества пищевой продукции из мясного сырья на всех этапах ее производства </w:t>
            </w:r>
          </w:p>
          <w:p w:rsidR="00AF667A" w:rsidRPr="00AF667A" w:rsidRDefault="00AF667A" w:rsidP="00AF667A">
            <w:pPr>
              <w:suppressAutoHyphens/>
              <w:spacing w:after="0" w:line="240" w:lineRule="auto"/>
              <w:jc w:val="both"/>
              <w:rPr>
                <w:rFonts w:ascii="Times New Roman" w:eastAsia="Times New Roman" w:hAnsi="Times New Roman" w:cs="Times New Roman"/>
                <w:sz w:val="24"/>
                <w:szCs w:val="24"/>
                <w:lang w:eastAsia="ru-RU"/>
              </w:rPr>
            </w:pPr>
            <w:r w:rsidRPr="00AF667A">
              <w:rPr>
                <w:rFonts w:ascii="Times New Roman" w:eastAsia="Calibri" w:hAnsi="Times New Roman" w:cs="Times New Roman"/>
                <w:sz w:val="24"/>
                <w:szCs w:val="24"/>
              </w:rPr>
              <w:t xml:space="preserve"> </w:t>
            </w:r>
            <w:r w:rsidRPr="00AF667A">
              <w:rPr>
                <w:rFonts w:ascii="Times New Roman" w:eastAsia="Times New Roman" w:hAnsi="Times New Roman" w:cs="Times New Roman"/>
                <w:sz w:val="24"/>
                <w:szCs w:val="24"/>
                <w:lang w:eastAsia="ru-RU"/>
              </w:rPr>
              <w:t>Профессиональный стандарт</w:t>
            </w:r>
          </w:p>
          <w:p w:rsidR="00AF667A" w:rsidRPr="00AF667A" w:rsidRDefault="00AF667A" w:rsidP="00AF667A">
            <w:pPr>
              <w:suppressAutoHyphens/>
              <w:spacing w:after="0" w:line="240" w:lineRule="auto"/>
              <w:jc w:val="both"/>
              <w:rPr>
                <w:rFonts w:ascii="Times New Roman" w:eastAsia="Calibri" w:hAnsi="Times New Roman" w:cs="Times New Roman"/>
                <w:sz w:val="24"/>
                <w:szCs w:val="24"/>
              </w:rPr>
            </w:pPr>
            <w:r w:rsidRPr="00AF667A">
              <w:rPr>
                <w:rFonts w:ascii="Times New Roman" w:eastAsia="Times New Roman" w:hAnsi="Times New Roman" w:cs="Times New Roman"/>
                <w:sz w:val="24"/>
                <w:szCs w:val="24"/>
                <w:lang w:eastAsia="ru-RU"/>
              </w:rPr>
              <w:t>22.002 Специалист по технологии продуктов питания животного происхождения</w:t>
            </w:r>
            <w:r w:rsidRPr="00AF667A">
              <w:rPr>
                <w:rFonts w:ascii="Times New Roman" w:eastAsia="Calibri" w:hAnsi="Times New Roman" w:cs="Times New Roman"/>
                <w:sz w:val="24"/>
                <w:szCs w:val="24"/>
              </w:rPr>
              <w:t xml:space="preserve"> </w:t>
            </w:r>
          </w:p>
          <w:p w:rsidR="00AF667A" w:rsidRPr="00AF667A" w:rsidRDefault="00AF667A" w:rsidP="00AF667A">
            <w:pPr>
              <w:suppressAutoHyphens/>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ТФС/01.5 Организационное обеспечение производства продуктов питания животного происхождения на автоматизированных технологических линиях</w:t>
            </w:r>
          </w:p>
        </w:tc>
        <w:tc>
          <w:tcPr>
            <w:tcW w:w="954"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C839A9"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r>
      <w:tr w:rsidR="00AF667A" w:rsidRPr="00AF667A" w:rsidTr="00AF66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56" w:lineRule="auto"/>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r w:rsidRPr="00AF667A">
              <w:rPr>
                <w:rFonts w:ascii="Calibri" w:eastAsia="Calibri" w:hAnsi="Calibri" w:cs="Times New Roman"/>
                <w:color w:val="000000"/>
                <w:sz w:val="24"/>
                <w:szCs w:val="24"/>
              </w:rPr>
              <w:t xml:space="preserve"> </w:t>
            </w:r>
            <w:r w:rsidRPr="00AF667A">
              <w:rPr>
                <w:rFonts w:ascii="Times New Roman" w:eastAsia="Calibri" w:hAnsi="Times New Roman" w:cs="Times New Roman"/>
                <w:b/>
                <w:sz w:val="24"/>
                <w:szCs w:val="24"/>
              </w:rPr>
              <w:t>Специалист должен знать и понимать: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Органолептические показатели качества сырья, вспомогательных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 Порядок работы, хранения, и обслуживания оборудования с учетом наличия подвижных частей опасных для жизни и здоровья человека;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Особенности безопасной эксплуатации оборудования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Виды сырья и материалов, физико-химические свойства и качественные признаки мяса и применяемых компонентов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предъявляемые к качеству и безопасности мясного и растительного сырья, признаки их доброкачественности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предъявляемые к качеству и безопасности посолочных ингредиентов, специй и пищевых добавок</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проведения входного контроля качества и безопасности мясного сырья и вспомогательных компонентов, упаковочных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Методику проведения производственного контроля полуфабрикатов, параметров технологических процессов и контроля качества готовой продукции из мясного сырья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Методы оценки качества сырья и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Схемы рационального распределения сырья, вспомогательных материалов при переработке мяса и производстве мясных продуктов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Принципы и методы определения брака готовой продукции и безопасного процесса утилизации отходов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Совокупность материалов и документов, обеспечивающих качество производимой продукции, а также ее соответствие всем утвержденным требованиям безопасности, условиям эксплуатации, хранения и транспортировки: технические условия (ТУ); технологическая инструкция (ТИ); технологический регламент (</w:t>
            </w:r>
            <w:proofErr w:type="gramStart"/>
            <w:r w:rsidRPr="00AF667A">
              <w:rPr>
                <w:rFonts w:ascii="Times New Roman" w:eastAsia="Calibri" w:hAnsi="Times New Roman" w:cs="Times New Roman"/>
                <w:sz w:val="24"/>
                <w:szCs w:val="24"/>
              </w:rPr>
              <w:t>ТР</w:t>
            </w:r>
            <w:proofErr w:type="gramEnd"/>
            <w:r w:rsidRPr="00AF667A">
              <w:rPr>
                <w:rFonts w:ascii="Times New Roman" w:eastAsia="Calibri" w:hAnsi="Times New Roman" w:cs="Times New Roman"/>
                <w:sz w:val="24"/>
                <w:szCs w:val="24"/>
              </w:rPr>
              <w:t>); технологический процесс (ТП); паспорт безопасности (ПБ); этикетка; рецептура; паспорт качества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предъявляемые к качеству и безопасности готовых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Структуру и метод проектирования технологических карт производства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Ветеринарную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Сопроводительную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Требования к качеству сырья, вспомогательных материалов, полуфабрикатов и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Принципы коммуникации с сервисными службами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Принципы коммуникации со смежными подразделениями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lastRenderedPageBreak/>
              <w:t>Основные принципы работы в команде</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Стратегии решения проблем</w:t>
            </w:r>
          </w:p>
          <w:p w:rsidR="00AF667A" w:rsidRPr="00AF1CDB" w:rsidRDefault="00AF667A" w:rsidP="00AF1CDB">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Основные проблемные ситуации, которые могут произойти в процессе работы</w:t>
            </w: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56" w:lineRule="auto"/>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уметь: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Рационально распределять сырье, вспомогательные материалы при переработке мяса и производстве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в практике   технические условия (ТУ); технологическая инструкция (ТИ); технологический регламент (</w:t>
            </w:r>
            <w:proofErr w:type="gramStart"/>
            <w:r w:rsidRPr="00AF667A">
              <w:rPr>
                <w:rFonts w:ascii="Times New Roman" w:eastAsia="Calibri" w:hAnsi="Times New Roman" w:cs="Times New Roman"/>
                <w:sz w:val="24"/>
                <w:szCs w:val="24"/>
              </w:rPr>
              <w:t>ТР</w:t>
            </w:r>
            <w:proofErr w:type="gramEnd"/>
            <w:r w:rsidRPr="00AF667A">
              <w:rPr>
                <w:rFonts w:ascii="Times New Roman" w:eastAsia="Calibri" w:hAnsi="Times New Roman" w:cs="Times New Roman"/>
                <w:sz w:val="24"/>
                <w:szCs w:val="24"/>
              </w:rPr>
              <w:t>); технологический процесс (ТП); паспорт безопасности (ПБ); этикетка; рецептура; паспорт качества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Подбирать сырье в соответствии с рецептурой и ассортиментом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Оценивать качество сырья и вспомогательных материалов перед началом работы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Распределять в зависимости от качества поступающее сырье на производство соответствующих групп изделий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Устанавливать пооперационный маршрут прохождения сырья, полуфабрикатов, готовой продукции в процессе ее изготовления. Уметь проектировать технологические карты производства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Читать, анализировать и применять ветеринарную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b/>
                <w:sz w:val="24"/>
                <w:szCs w:val="24"/>
              </w:rPr>
            </w:pPr>
            <w:r w:rsidRPr="00AF667A">
              <w:rPr>
                <w:rFonts w:ascii="Times New Roman" w:eastAsia="Calibri" w:hAnsi="Times New Roman" w:cs="Times New Roman"/>
                <w:sz w:val="24"/>
                <w:szCs w:val="24"/>
              </w:rPr>
              <w:t>Читать, анализировать и применять сопроводительную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Читать, анализировать и применять требования к качеству сырья, вспомогательных материалов, полуфабрикатов и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Организовывать входной контроль качества и безопасности мясного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продукции из мясного сырья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Применять технический язык, присущий компетенции и технологии, профессиональную терминологию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Эффективно взаимодействовать с   членами коллектива, с клиентами, и другими лицами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Конструктивно взаимодействовать с сервисными службами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Конструктивно и результативно взаимодействовать со смежными производственными подразделениями</w:t>
            </w:r>
          </w:p>
          <w:p w:rsidR="00AF667A" w:rsidRPr="00AF667A" w:rsidRDefault="00AF667A" w:rsidP="00F3578F">
            <w:pPr>
              <w:spacing w:after="0" w:line="240" w:lineRule="auto"/>
              <w:jc w:val="both"/>
              <w:rPr>
                <w:rFonts w:ascii="Times New Roman" w:eastAsia="Calibri" w:hAnsi="Times New Roman" w:cs="Times New Roman"/>
                <w:sz w:val="24"/>
                <w:szCs w:val="24"/>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F667A" w:rsidRPr="00AF667A"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8"/>
                <w:szCs w:val="28"/>
              </w:rPr>
            </w:pPr>
            <w:r w:rsidRPr="00AF667A">
              <w:rPr>
                <w:rFonts w:ascii="Times New Roman" w:eastAsia="Calibri" w:hAnsi="Times New Roman" w:cs="Times New Roman"/>
                <w:b/>
                <w:sz w:val="28"/>
                <w:szCs w:val="28"/>
              </w:rPr>
              <w:t>Организация и ведение технологического процесса производства продукции из мясного сырья</w:t>
            </w:r>
          </w:p>
          <w:p w:rsidR="00AF667A" w:rsidRPr="00AF667A" w:rsidRDefault="00AF667A" w:rsidP="00F5772E">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ТФ А/03.4Выполнение технологических операций производства продуктов питания из мясного сырья в соответствии с технологическими инструкциями</w:t>
            </w:r>
          </w:p>
          <w:p w:rsidR="00AF667A" w:rsidRPr="00AF667A" w:rsidRDefault="00AF667A" w:rsidP="00F5772E">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ТФ В/01.5 Организационное обеспечение безопасности, </w:t>
            </w:r>
            <w:proofErr w:type="spellStart"/>
            <w:r w:rsidRPr="00AF667A">
              <w:rPr>
                <w:rFonts w:ascii="Times New Roman" w:eastAsia="Calibri" w:hAnsi="Times New Roman" w:cs="Times New Roman"/>
                <w:sz w:val="24"/>
                <w:szCs w:val="24"/>
              </w:rPr>
              <w:t>прослеживаемости</w:t>
            </w:r>
            <w:proofErr w:type="spellEnd"/>
            <w:r w:rsidRPr="00AF667A">
              <w:rPr>
                <w:rFonts w:ascii="Times New Roman" w:eastAsia="Calibri" w:hAnsi="Times New Roman" w:cs="Times New Roman"/>
                <w:sz w:val="24"/>
                <w:szCs w:val="24"/>
              </w:rPr>
              <w:t xml:space="preserve"> и качества пищевой продукции на всех этапах ее производства и обращения на рынке</w:t>
            </w:r>
          </w:p>
        </w:tc>
        <w:tc>
          <w:tcPr>
            <w:tcW w:w="954"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D512B6">
            <w:pPr>
              <w:spacing w:after="0" w:line="240" w:lineRule="auto"/>
              <w:jc w:val="center"/>
              <w:rPr>
                <w:rFonts w:ascii="Times New Roman" w:eastAsia="Calibri" w:hAnsi="Times New Roman" w:cs="Times New Roman"/>
                <w:sz w:val="24"/>
                <w:szCs w:val="24"/>
              </w:rPr>
            </w:pPr>
            <w:r w:rsidRPr="00AF667A">
              <w:rPr>
                <w:rFonts w:ascii="Times New Roman" w:eastAsia="Calibri" w:hAnsi="Times New Roman" w:cs="Times New Roman"/>
                <w:sz w:val="24"/>
                <w:szCs w:val="24"/>
              </w:rPr>
              <w:t>6</w:t>
            </w:r>
            <w:r w:rsidR="00D512B6">
              <w:rPr>
                <w:rFonts w:ascii="Times New Roman" w:eastAsia="Calibri" w:hAnsi="Times New Roman" w:cs="Times New Roman"/>
                <w:sz w:val="24"/>
                <w:szCs w:val="24"/>
              </w:rPr>
              <w:t>4</w:t>
            </w: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Calibri" w:eastAsia="Calibri" w:hAnsi="Calibri" w:cs="Times New Roman"/>
                <w:color w:val="000000"/>
                <w:sz w:val="24"/>
                <w:szCs w:val="24"/>
              </w:rPr>
              <w:t xml:space="preserve"> </w:t>
            </w:r>
            <w:r w:rsidRPr="00AF667A">
              <w:rPr>
                <w:rFonts w:ascii="Times New Roman" w:eastAsia="Calibri" w:hAnsi="Times New Roman" w:cs="Times New Roman"/>
                <w:b/>
                <w:sz w:val="24"/>
                <w:szCs w:val="24"/>
              </w:rPr>
              <w:t>Специалист должен знать и понимать: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Ассортимент и характеристику колбасных изделий, мясных полуфабрикатов, мясных копченых изделий, мясных консервов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Анатомическое строение туш скота и тушек птицы, линий сочленений суставов, костной системы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Схемы разделки мясных туш и птицы, назначение частей туш</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Приемы и правила обвалки тушек птицы, отрубов туш крупного и мелкого рогатого скота, свиней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Приемы и правила </w:t>
            </w:r>
            <w:proofErr w:type="spellStart"/>
            <w:r w:rsidRPr="00AF667A">
              <w:rPr>
                <w:rFonts w:ascii="Times New Roman" w:eastAsia="Calibri" w:hAnsi="Times New Roman" w:cs="Times New Roman"/>
                <w:sz w:val="24"/>
                <w:szCs w:val="24"/>
              </w:rPr>
              <w:t>жиловки</w:t>
            </w:r>
            <w:proofErr w:type="spellEnd"/>
            <w:r w:rsidRPr="00AF667A">
              <w:rPr>
                <w:rFonts w:ascii="Times New Roman" w:eastAsia="Calibri" w:hAnsi="Times New Roman" w:cs="Times New Roman"/>
                <w:sz w:val="24"/>
                <w:szCs w:val="24"/>
              </w:rPr>
              <w:t xml:space="preserve"> мяса, деление мяса по сортам</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первичной обработки растительного сырья машинным способом и вручную, признаки их доброкачественности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Порядок использования и подготовки посолочных ингредиентов, специй и пищевых добавок</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Порядок использования и подготовки колбасной оболочки, тары, упаковочных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Режимы, параметры и организацию технологических процессов изготовления колбасных изделий, мясных полуфабрикатов, мясных копченых изделий, мясных консервов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Системы и методы проектирования технологических процессов и режимов производства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Изменения составных частей мяса, его свой</w:t>
            </w:r>
            <w:proofErr w:type="gramStart"/>
            <w:r w:rsidRPr="00AF667A">
              <w:rPr>
                <w:rFonts w:ascii="Times New Roman" w:eastAsia="Calibri" w:hAnsi="Times New Roman" w:cs="Times New Roman"/>
                <w:sz w:val="24"/>
                <w:szCs w:val="24"/>
              </w:rPr>
              <w:t>ств пр</w:t>
            </w:r>
            <w:proofErr w:type="gramEnd"/>
            <w:r w:rsidRPr="00AF667A">
              <w:rPr>
                <w:rFonts w:ascii="Times New Roman" w:eastAsia="Calibri" w:hAnsi="Times New Roman" w:cs="Times New Roman"/>
                <w:sz w:val="24"/>
                <w:szCs w:val="24"/>
              </w:rPr>
              <w:t>и посоле, тепловой обработке</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Причины, вызывающие брак готовой продукции, методы их предупреждения и устранения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упаковки и хранения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Условия и сроки реализации мясных продуктов</w:t>
            </w:r>
          </w:p>
          <w:p w:rsidR="00AF667A" w:rsidRPr="00506961" w:rsidRDefault="00AF667A" w:rsidP="00AF667A">
            <w:pPr>
              <w:numPr>
                <w:ilvl w:val="0"/>
                <w:numId w:val="25"/>
              </w:numPr>
              <w:spacing w:after="0" w:line="240" w:lineRule="auto"/>
              <w:ind w:left="0" w:firstLine="0"/>
              <w:jc w:val="both"/>
              <w:rPr>
                <w:rFonts w:ascii="Calibri" w:eastAsia="Calibri" w:hAnsi="Calibri" w:cs="Times New Roman"/>
                <w:b/>
                <w:sz w:val="24"/>
                <w:szCs w:val="24"/>
              </w:rPr>
            </w:pPr>
            <w:r w:rsidRPr="00AF667A">
              <w:rPr>
                <w:rFonts w:ascii="Times New Roman" w:eastAsia="Calibri" w:hAnsi="Times New Roman" w:cs="Times New Roman"/>
                <w:sz w:val="24"/>
                <w:szCs w:val="24"/>
              </w:rPr>
              <w:t>Виды брака в производстве</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Виды применяемого оборудования, инструментов тары, посуды и требования к ним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Основное назначение, принципы использования и хранения применяемых инструментов и оборудования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заточки и правки ножей</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Контрольно-измерительные приборы</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эксплуатации, разборки и сборки используемого оборудования, поверки весов</w:t>
            </w:r>
          </w:p>
          <w:p w:rsidR="00506961" w:rsidRDefault="00506961" w:rsidP="00810D68">
            <w:pPr>
              <w:numPr>
                <w:ilvl w:val="0"/>
                <w:numId w:val="25"/>
              </w:numPr>
              <w:spacing w:after="0" w:line="240" w:lineRule="auto"/>
              <w:ind w:left="0" w:firstLine="0"/>
              <w:jc w:val="both"/>
              <w:rPr>
                <w:rFonts w:ascii="Times New Roman" w:eastAsia="Calibri" w:hAnsi="Times New Roman" w:cs="Times New Roman"/>
                <w:sz w:val="24"/>
                <w:szCs w:val="24"/>
              </w:rPr>
            </w:pPr>
            <w:r w:rsidRPr="00506961">
              <w:rPr>
                <w:rFonts w:ascii="Times New Roman" w:eastAsia="Calibri" w:hAnsi="Times New Roman" w:cs="Times New Roman"/>
                <w:sz w:val="24"/>
                <w:szCs w:val="24"/>
              </w:rPr>
              <w:t>Режимы работы оборудования</w:t>
            </w:r>
          </w:p>
          <w:p w:rsidR="00506961" w:rsidRPr="00506961" w:rsidRDefault="00506961" w:rsidP="00810D68">
            <w:pPr>
              <w:numPr>
                <w:ilvl w:val="0"/>
                <w:numId w:val="25"/>
              </w:numPr>
              <w:spacing w:after="0" w:line="240" w:lineRule="auto"/>
              <w:ind w:left="0" w:firstLine="0"/>
              <w:jc w:val="both"/>
              <w:rPr>
                <w:rFonts w:ascii="Times New Roman" w:eastAsia="Calibri" w:hAnsi="Times New Roman" w:cs="Times New Roman"/>
                <w:sz w:val="24"/>
                <w:szCs w:val="24"/>
              </w:rPr>
            </w:pPr>
            <w:r w:rsidRPr="00506961">
              <w:rPr>
                <w:rFonts w:ascii="Times New Roman" w:eastAsia="Calibri" w:hAnsi="Times New Roman" w:cs="Times New Roman"/>
                <w:sz w:val="24"/>
                <w:szCs w:val="24"/>
              </w:rPr>
              <w:t>Правила устранения мелких неисправностей обслуживаемого оборудования</w:t>
            </w:r>
          </w:p>
          <w:p w:rsidR="00506961" w:rsidRPr="00AF667A" w:rsidRDefault="00506961" w:rsidP="00506961">
            <w:pPr>
              <w:spacing w:after="0" w:line="240" w:lineRule="auto"/>
              <w:jc w:val="both"/>
              <w:rPr>
                <w:rFonts w:ascii="Calibri" w:eastAsia="Calibri" w:hAnsi="Calibri" w:cs="Times New Roman"/>
                <w:b/>
                <w:sz w:val="24"/>
                <w:szCs w:val="24"/>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r w:rsidRPr="00AF667A">
              <w:rPr>
                <w:rFonts w:ascii="Times New Roman" w:eastAsia="Calibri" w:hAnsi="Times New Roman" w:cs="Times New Roman"/>
                <w:b/>
                <w:sz w:val="24"/>
                <w:szCs w:val="24"/>
              </w:rPr>
              <w:t>Специалист должен уметь: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подготовки сырья и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Подбирать сырье в соответствии с рецептурой и ассортиментом мясных продуктов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Оценивать качество сырья и вспомогательных материалов перед началом работы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Распределять в зависимости от качества поступающее сырье на производство соответствующих групп изделий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lastRenderedPageBreak/>
              <w:t>Устанавливать пооперационный маршрут прохождения сырья, полуфабрикатов, готовой продукции в процессе ее изготовления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подготовки сырья и материалов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измельчения и посола сырья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приготовления фарша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формовки на автоматах и вручную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термической обработки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технологические процессы упаковки и подготовки продукта к реализации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технологический контроль всех операций, последовательности изготовления мясной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Устанавливать соответствие изготовленных мясных продуктов требованиям нормативной документации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Определять проблемы, связанные с качеством сырья и материалов, со сбоями в производственной деятельности </w:t>
            </w:r>
          </w:p>
          <w:p w:rsidR="00506961" w:rsidRDefault="00AF667A"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Выявлять и устранять причины, вызывающие брак готовой продукции</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Визуально оценивать исправность технологического оборудования производственного оборудования, систем безопасности и сигнализации, контрольно-измерительных приборов и автоматики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Применять методы безопасного производства работ при осмотре и проверке функционирования технологического оборудования, производственного оборудования, систем безопасности и сигнализации, контрольно-измерительных приборов и автоматики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Применять средства индивидуальной защиты в процессе работы </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Производить заточку и правку ножей</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Проверять чистоту и исправность оборудования перед началом работы</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Проверять наличие и исправность контрольно-измерительных приборов</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Готовить оборудование к работе</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Производить пуск оборудования, устанавливать заданные режимы</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Следить за работой оборудования, показаниями контрольно-измерительных приборов</w:t>
            </w:r>
          </w:p>
          <w:p w:rsidR="00506961"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Обслуживать и эксплуатировать оборудование </w:t>
            </w:r>
          </w:p>
          <w:p w:rsidR="00AF667A" w:rsidRPr="00AF667A" w:rsidRDefault="00506961" w:rsidP="00506961">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Регулировать работу оборудования, останавливать оборудование при обнаружении неисправностей</w:t>
            </w:r>
          </w:p>
          <w:p w:rsidR="00AF667A" w:rsidRPr="00AF667A" w:rsidRDefault="00AF667A" w:rsidP="00AF667A">
            <w:pPr>
              <w:spacing w:after="0" w:line="240" w:lineRule="auto"/>
              <w:jc w:val="both"/>
              <w:rPr>
                <w:rFonts w:ascii="Calibri" w:eastAsia="Calibri" w:hAnsi="Calibri" w:cs="Times New Roman"/>
                <w:b/>
                <w:sz w:val="24"/>
                <w:szCs w:val="24"/>
              </w:rPr>
            </w:pP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AF667A" w:rsidRPr="00AF667A" w:rsidRDefault="00C31153"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8"/>
                <w:szCs w:val="28"/>
              </w:rPr>
            </w:pPr>
            <w:r w:rsidRPr="00AF667A">
              <w:rPr>
                <w:rFonts w:ascii="Times New Roman" w:eastAsia="Calibri" w:hAnsi="Times New Roman" w:cs="Times New Roman"/>
                <w:b/>
                <w:sz w:val="28"/>
                <w:szCs w:val="28"/>
              </w:rPr>
              <w:t>Обеспечение деятельности структурного подразделения</w:t>
            </w:r>
          </w:p>
        </w:tc>
        <w:tc>
          <w:tcPr>
            <w:tcW w:w="954"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C839A9" w:rsidP="00AF667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AF667A" w:rsidRPr="00AF667A" w:rsidTr="00AF667A">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знать и понимать: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Спектр и назначение документации, имеющейся как в </w:t>
            </w:r>
            <w:r w:rsidRPr="00AF667A">
              <w:rPr>
                <w:rFonts w:ascii="Times New Roman" w:eastAsia="Calibri" w:hAnsi="Times New Roman" w:cs="Times New Roman"/>
                <w:sz w:val="24"/>
                <w:szCs w:val="24"/>
              </w:rPr>
              <w:lastRenderedPageBreak/>
              <w:t>бумажном, так и в электронном виде технический язык, присущий компетенции и технологии, профессиональную терминологию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Виды учётно-отчётной документации и порядок их ведения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Методики расчета норм расхода сырья, вспомогательных, упаковочных материалов и тары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Методику определения группы и категории полученного продукта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Нормы расхода сырья и материалов при производстве мясных продуктов, выхода мясных продуктов, нормы допустимых потерь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Способы расчета расходов на производство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математической обработки результатов проведенных расчетов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Единицы измерения определяемых параметров.</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Правила перевода единиц измерения</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Способы и виды отчетов, которые используются для проверки результатов на соответствие стандартам</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Материальный баланс сырья, вспомогательных, упаковочных материалов и тары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Современные средства вычислительной техники, коммуникаций и связей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Навыки грамотного письма, грамотной устной речи</w:t>
            </w:r>
          </w:p>
          <w:p w:rsidR="0013754F" w:rsidRDefault="00AF667A" w:rsidP="0013754F">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pacing w:val="-6"/>
                <w:sz w:val="24"/>
                <w:szCs w:val="24"/>
                <w:lang w:eastAsia="ru-RU"/>
              </w:rPr>
              <w:t xml:space="preserve"> </w:t>
            </w:r>
            <w:r w:rsidRPr="00AF667A">
              <w:rPr>
                <w:rFonts w:ascii="Times New Roman" w:eastAsia="Calibri" w:hAnsi="Times New Roman" w:cs="Times New Roman"/>
                <w:sz w:val="24"/>
                <w:szCs w:val="24"/>
              </w:rPr>
              <w:t>Меру ответственности за результат выполненных работ</w:t>
            </w:r>
          </w:p>
          <w:p w:rsidR="00AF667A" w:rsidRPr="00AF667A" w:rsidRDefault="00AF667A" w:rsidP="0013754F">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pacing w:val="-6"/>
                <w:sz w:val="24"/>
                <w:szCs w:val="24"/>
                <w:lang w:eastAsia="ru-RU"/>
              </w:rPr>
              <w:t xml:space="preserve"> Правильное представление результатов анализа в соответствии с НД</w:t>
            </w: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r w:rsidR="00AF667A" w:rsidRPr="00AF667A" w:rsidTr="00AF667A">
        <w:trPr>
          <w:trHeight w:val="4438"/>
        </w:trPr>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c>
          <w:tcPr>
            <w:tcW w:w="3716" w:type="pct"/>
            <w:tcBorders>
              <w:top w:val="single" w:sz="4" w:space="0" w:color="000000"/>
              <w:left w:val="single" w:sz="4" w:space="0" w:color="000000"/>
              <w:bottom w:val="single" w:sz="4" w:space="0" w:color="000000"/>
              <w:right w:val="single" w:sz="4" w:space="0" w:color="000000"/>
            </w:tcBorders>
            <w:vAlign w:val="center"/>
            <w:hideMark/>
          </w:tcPr>
          <w:p w:rsidR="00AF667A" w:rsidRPr="00AF667A" w:rsidRDefault="00AF667A" w:rsidP="00AF667A">
            <w:pPr>
              <w:spacing w:after="0" w:line="240" w:lineRule="auto"/>
              <w:jc w:val="both"/>
              <w:rPr>
                <w:rFonts w:ascii="Times New Roman" w:eastAsia="Calibri" w:hAnsi="Times New Roman" w:cs="Times New Roman"/>
                <w:b/>
                <w:sz w:val="24"/>
                <w:szCs w:val="24"/>
              </w:rPr>
            </w:pPr>
            <w:r w:rsidRPr="00AF667A">
              <w:rPr>
                <w:rFonts w:ascii="Times New Roman" w:eastAsia="Calibri" w:hAnsi="Times New Roman" w:cs="Times New Roman"/>
                <w:b/>
                <w:sz w:val="24"/>
                <w:szCs w:val="24"/>
              </w:rPr>
              <w:t>Специалист должен уметь:</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Рассчитывать нормы расхода сырья, вспомогательных материалов, готовой продукции, устанавливать расчетным методом группу и категорию готовой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утвержденную учетно-отчетную документацию, оформлять учетно-отчетную документацию</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составлять отчеты по расходу сырья, материалов и тары; обеспечивать безопасные условия труда на производстве</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проверять операции по товарному оформлению и хранению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вести учет брака и анализ причин образования дефектов продукции</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учитывать рабочее время и контролировать выполнение производственных плановых заданий</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Владеть специализированной терминологией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Правильно выбирать   формулы расчета</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Правильно производить математические расчеты и округление полученных результатов. </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Аккуратно структурированно, последовательно вести записи в отчете (технологической карте), четко и однозначно формулировать полученные выводы.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Проводить оценку и интерпретацию результатов, формулировать соответствующие выводы.</w:t>
            </w:r>
          </w:p>
          <w:p w:rsidR="00AF667A" w:rsidRPr="00AF667A" w:rsidRDefault="00AF667A" w:rsidP="00AF667A">
            <w:pPr>
              <w:numPr>
                <w:ilvl w:val="0"/>
                <w:numId w:val="25"/>
              </w:numPr>
              <w:spacing w:after="0" w:line="240" w:lineRule="auto"/>
              <w:ind w:left="0" w:firstLine="0"/>
              <w:jc w:val="both"/>
              <w:rPr>
                <w:rFonts w:ascii="Times New Roman" w:eastAsia="Calibri" w:hAnsi="Times New Roman" w:cs="Times New Roman"/>
                <w:sz w:val="24"/>
                <w:szCs w:val="24"/>
              </w:rPr>
            </w:pPr>
            <w:r w:rsidRPr="00AF667A">
              <w:rPr>
                <w:rFonts w:ascii="Times New Roman" w:eastAsia="Calibri" w:hAnsi="Times New Roman" w:cs="Times New Roman"/>
                <w:sz w:val="24"/>
                <w:szCs w:val="24"/>
              </w:rPr>
              <w:t xml:space="preserve">Окончательный результат расчета представлять с указанием единиц измерения </w:t>
            </w:r>
          </w:p>
        </w:tc>
        <w:tc>
          <w:tcPr>
            <w:tcW w:w="954" w:type="pct"/>
            <w:tcBorders>
              <w:top w:val="single" w:sz="4" w:space="0" w:color="000000"/>
              <w:left w:val="single" w:sz="4" w:space="0" w:color="000000"/>
              <w:bottom w:val="single" w:sz="4" w:space="0" w:color="000000"/>
              <w:right w:val="single" w:sz="4" w:space="0" w:color="000000"/>
            </w:tcBorders>
            <w:vAlign w:val="center"/>
          </w:tcPr>
          <w:p w:rsidR="00AF667A" w:rsidRPr="00AF667A" w:rsidRDefault="00AF667A" w:rsidP="00AF667A">
            <w:pPr>
              <w:spacing w:after="0" w:line="240" w:lineRule="auto"/>
              <w:jc w:val="both"/>
              <w:rPr>
                <w:rFonts w:ascii="Times New Roman" w:eastAsia="Calibri" w:hAnsi="Times New Roman" w:cs="Times New Roman"/>
                <w:sz w:val="24"/>
                <w:szCs w:val="24"/>
              </w:rPr>
            </w:pPr>
          </w:p>
        </w:tc>
      </w:tr>
    </w:tbl>
    <w:p w:rsidR="00AF667A" w:rsidRDefault="00AF667A" w:rsidP="00AF76EA">
      <w:pPr>
        <w:spacing w:after="0" w:line="360" w:lineRule="auto"/>
        <w:jc w:val="center"/>
        <w:rPr>
          <w:rFonts w:ascii="Times New Roman" w:hAnsi="Times New Roman"/>
          <w:b/>
          <w:bCs/>
          <w:color w:val="000000"/>
          <w:sz w:val="28"/>
          <w:szCs w:val="28"/>
        </w:rPr>
      </w:pPr>
    </w:p>
    <w:p w:rsidR="007274B8" w:rsidRPr="00AF76EA" w:rsidRDefault="00F8340A" w:rsidP="00AF76EA">
      <w:pPr>
        <w:pStyle w:val="-2"/>
        <w:spacing w:before="0" w:after="0"/>
        <w:jc w:val="center"/>
        <w:rPr>
          <w:rFonts w:ascii="Times New Roman" w:hAnsi="Times New Roman"/>
          <w:szCs w:val="28"/>
        </w:rPr>
      </w:pPr>
      <w:bookmarkStart w:id="6" w:name="_Toc78885655"/>
      <w:bookmarkStart w:id="7" w:name="_Toc142037186"/>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6"/>
      <w:bookmarkEnd w:id="7"/>
    </w:p>
    <w:p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rsidR="007274B8"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15"/>
        <w:tblW w:w="5000" w:type="pct"/>
        <w:jc w:val="center"/>
        <w:tblLook w:val="04A0" w:firstRow="1" w:lastRow="0" w:firstColumn="1" w:lastColumn="0" w:noHBand="0" w:noVBand="1"/>
      </w:tblPr>
      <w:tblGrid>
        <w:gridCol w:w="2217"/>
        <w:gridCol w:w="336"/>
        <w:gridCol w:w="1236"/>
        <w:gridCol w:w="1283"/>
        <w:gridCol w:w="999"/>
        <w:gridCol w:w="1283"/>
        <w:gridCol w:w="2217"/>
      </w:tblGrid>
      <w:tr w:rsidR="00AC37B4" w:rsidRPr="00B321DF" w:rsidTr="006C2EEA">
        <w:trPr>
          <w:trHeight w:val="1538"/>
          <w:jc w:val="center"/>
        </w:trPr>
        <w:tc>
          <w:tcPr>
            <w:tcW w:w="3842" w:type="pct"/>
            <w:gridSpan w:val="6"/>
            <w:tcBorders>
              <w:top w:val="single" w:sz="4" w:space="0" w:color="auto"/>
              <w:left w:val="single" w:sz="4" w:space="0" w:color="auto"/>
              <w:bottom w:val="single" w:sz="4" w:space="0" w:color="auto"/>
              <w:right w:val="single" w:sz="4" w:space="0" w:color="auto"/>
            </w:tcBorders>
            <w:shd w:val="clear" w:color="auto" w:fill="92D050"/>
            <w:vAlign w:val="center"/>
            <w:hideMark/>
          </w:tcPr>
          <w:p w:rsidR="00AC37B4" w:rsidRPr="00B321DF" w:rsidRDefault="00AC37B4" w:rsidP="00AC37B4">
            <w:pPr>
              <w:jc w:val="center"/>
              <w:rPr>
                <w:rFonts w:eastAsia="Calibri"/>
                <w:b/>
                <w:sz w:val="24"/>
                <w:szCs w:val="24"/>
                <w:lang w:eastAsia="ru-RU"/>
              </w:rPr>
            </w:pPr>
            <w:r w:rsidRPr="00B321DF">
              <w:rPr>
                <w:rFonts w:eastAsia="Calibri"/>
                <w:b/>
                <w:sz w:val="24"/>
                <w:szCs w:val="24"/>
                <w:lang w:eastAsia="ru-RU"/>
              </w:rPr>
              <w:t>Критерий/Модуль</w:t>
            </w:r>
          </w:p>
        </w:tc>
        <w:tc>
          <w:tcPr>
            <w:tcW w:w="1158"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AC37B4" w:rsidRPr="00B321DF" w:rsidRDefault="00AC37B4" w:rsidP="00AC37B4">
            <w:pPr>
              <w:jc w:val="center"/>
              <w:rPr>
                <w:rFonts w:eastAsia="Calibri"/>
                <w:b/>
                <w:sz w:val="24"/>
                <w:szCs w:val="24"/>
                <w:lang w:eastAsia="ru-RU"/>
              </w:rPr>
            </w:pPr>
            <w:r w:rsidRPr="00B321DF">
              <w:rPr>
                <w:rFonts w:eastAsia="Calibri"/>
                <w:b/>
                <w:sz w:val="24"/>
                <w:szCs w:val="24"/>
                <w:lang w:eastAsia="ru-RU"/>
              </w:rPr>
              <w:t>Итого баллов за раздел ТРЕБОВАНИЙ КОМПЕТЕНЦИИ</w:t>
            </w:r>
          </w:p>
        </w:tc>
      </w:tr>
      <w:tr w:rsidR="00AC37B4" w:rsidRPr="00B321DF" w:rsidTr="006C2EEA">
        <w:trPr>
          <w:trHeight w:val="50"/>
          <w:jc w:val="center"/>
        </w:trPr>
        <w:tc>
          <w:tcPr>
            <w:tcW w:w="1158" w:type="pct"/>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rsidR="00AC37B4" w:rsidRPr="00B321DF" w:rsidRDefault="00AC37B4" w:rsidP="00AC37B4">
            <w:pPr>
              <w:jc w:val="center"/>
              <w:rPr>
                <w:rFonts w:eastAsia="Calibri"/>
                <w:b/>
                <w:sz w:val="24"/>
                <w:szCs w:val="24"/>
                <w:lang w:eastAsia="ru-RU"/>
              </w:rPr>
            </w:pPr>
            <w:r w:rsidRPr="00B321DF">
              <w:rPr>
                <w:rFonts w:eastAsia="Calibri"/>
                <w:b/>
                <w:sz w:val="24"/>
                <w:szCs w:val="24"/>
                <w:lang w:eastAsia="ru-RU"/>
              </w:rPr>
              <w:t>Разделы ТРЕБОВАНИЙ КОМПЕТЕНЦИИ</w:t>
            </w:r>
          </w:p>
        </w:tc>
        <w:tc>
          <w:tcPr>
            <w:tcW w:w="176" w:type="pct"/>
            <w:tcBorders>
              <w:top w:val="single" w:sz="4" w:space="0" w:color="auto"/>
              <w:left w:val="single" w:sz="4" w:space="0" w:color="auto"/>
              <w:bottom w:val="single" w:sz="4" w:space="0" w:color="auto"/>
              <w:right w:val="single" w:sz="4" w:space="0" w:color="auto"/>
            </w:tcBorders>
            <w:shd w:val="clear" w:color="auto" w:fill="92D050"/>
            <w:vAlign w:val="center"/>
          </w:tcPr>
          <w:p w:rsidR="00AC37B4" w:rsidRPr="00B321DF" w:rsidRDefault="00AC37B4" w:rsidP="00AC37B4">
            <w:pPr>
              <w:jc w:val="center"/>
              <w:rPr>
                <w:rFonts w:eastAsia="Calibri"/>
                <w:color w:val="FFFFFF" w:themeColor="background1"/>
                <w:sz w:val="24"/>
                <w:szCs w:val="24"/>
                <w:lang w:eastAsia="ru-RU"/>
              </w:rPr>
            </w:pPr>
          </w:p>
        </w:tc>
        <w:tc>
          <w:tcPr>
            <w:tcW w:w="646"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А</w:t>
            </w:r>
          </w:p>
        </w:tc>
        <w:tc>
          <w:tcPr>
            <w:tcW w:w="670"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Б</w:t>
            </w:r>
          </w:p>
        </w:tc>
        <w:tc>
          <w:tcPr>
            <w:tcW w:w="522" w:type="pct"/>
            <w:tcBorders>
              <w:top w:val="single" w:sz="4" w:space="0" w:color="auto"/>
              <w:left w:val="single" w:sz="4" w:space="0" w:color="auto"/>
              <w:bottom w:val="single" w:sz="4" w:space="0" w:color="auto"/>
              <w:right w:val="single" w:sz="4" w:space="0" w:color="auto"/>
            </w:tcBorders>
            <w:shd w:val="clear" w:color="auto" w:fill="00B050"/>
            <w:vAlign w:val="center"/>
            <w:hideMark/>
          </w:tcPr>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В</w:t>
            </w:r>
          </w:p>
        </w:tc>
        <w:tc>
          <w:tcPr>
            <w:tcW w:w="670" w:type="pct"/>
            <w:tcBorders>
              <w:top w:val="single" w:sz="4" w:space="0" w:color="auto"/>
              <w:left w:val="single" w:sz="4" w:space="0" w:color="auto"/>
              <w:bottom w:val="single" w:sz="4" w:space="0" w:color="auto"/>
              <w:right w:val="single" w:sz="4" w:space="0" w:color="auto"/>
            </w:tcBorders>
            <w:shd w:val="clear" w:color="auto" w:fill="00B050"/>
            <w:vAlign w:val="center"/>
          </w:tcPr>
          <w:p w:rsidR="00AC37B4" w:rsidRPr="00B321DF" w:rsidRDefault="00AC37B4" w:rsidP="00AC37B4">
            <w:pPr>
              <w:jc w:val="center"/>
              <w:rPr>
                <w:rFonts w:eastAsia="Calibri"/>
                <w:b/>
                <w:color w:val="FFFFFF" w:themeColor="background1"/>
                <w:sz w:val="24"/>
                <w:szCs w:val="24"/>
                <w:lang w:eastAsia="ru-RU"/>
              </w:rPr>
            </w:pPr>
          </w:p>
          <w:p w:rsidR="00AC37B4" w:rsidRPr="00B321DF" w:rsidRDefault="00AC37B4" w:rsidP="00AC37B4">
            <w:pPr>
              <w:jc w:val="center"/>
              <w:rPr>
                <w:rFonts w:eastAsia="Calibri"/>
                <w:b/>
                <w:color w:val="FFFFFF" w:themeColor="background1"/>
                <w:sz w:val="24"/>
                <w:szCs w:val="24"/>
                <w:lang w:eastAsia="ru-RU"/>
              </w:rPr>
            </w:pPr>
            <w:r w:rsidRPr="00B321DF">
              <w:rPr>
                <w:rFonts w:eastAsia="Calibri"/>
                <w:b/>
                <w:color w:val="FFFFFF" w:themeColor="background1"/>
                <w:sz w:val="24"/>
                <w:szCs w:val="24"/>
                <w:lang w:eastAsia="ru-RU"/>
              </w:rPr>
              <w:t>Г</w:t>
            </w:r>
          </w:p>
          <w:p w:rsidR="00AC37B4" w:rsidRPr="00B321DF" w:rsidRDefault="00AC37B4" w:rsidP="00AC37B4">
            <w:pPr>
              <w:jc w:val="center"/>
              <w:rPr>
                <w:rFonts w:eastAsia="Calibri"/>
                <w:b/>
                <w:color w:val="FFFFFF" w:themeColor="background1"/>
                <w:sz w:val="24"/>
                <w:szCs w:val="24"/>
                <w:lang w:eastAsia="ru-RU"/>
              </w:rPr>
            </w:pPr>
          </w:p>
        </w:tc>
        <w:tc>
          <w:tcPr>
            <w:tcW w:w="1158" w:type="pct"/>
            <w:tcBorders>
              <w:top w:val="single" w:sz="4" w:space="0" w:color="auto"/>
              <w:left w:val="single" w:sz="4" w:space="0" w:color="auto"/>
              <w:bottom w:val="single" w:sz="4" w:space="0" w:color="auto"/>
              <w:right w:val="single" w:sz="4" w:space="0" w:color="auto"/>
            </w:tcBorders>
            <w:shd w:val="clear" w:color="auto" w:fill="00B050"/>
            <w:vAlign w:val="center"/>
          </w:tcPr>
          <w:p w:rsidR="00AC37B4" w:rsidRPr="00B321DF" w:rsidRDefault="00AC37B4" w:rsidP="00AC37B4">
            <w:pPr>
              <w:ind w:right="172" w:hanging="176"/>
              <w:jc w:val="both"/>
              <w:rPr>
                <w:rFonts w:eastAsia="Calibri"/>
                <w:b/>
                <w:sz w:val="24"/>
                <w:szCs w:val="24"/>
                <w:lang w:eastAsia="ru-RU"/>
              </w:rPr>
            </w:pPr>
          </w:p>
        </w:tc>
      </w:tr>
      <w:tr w:rsidR="00F70282" w:rsidRPr="00B321DF" w:rsidTr="006C2EEA">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B321DF" w:rsidRDefault="00F70282" w:rsidP="00F70282">
            <w:pPr>
              <w:jc w:val="center"/>
              <w:rPr>
                <w:rFonts w:eastAsia="Calibri"/>
                <w:b/>
                <w:color w:val="FFFFFF" w:themeColor="background1"/>
                <w:sz w:val="24"/>
                <w:szCs w:val="24"/>
                <w:lang w:val="en-US" w:eastAsia="ru-RU"/>
              </w:rPr>
            </w:pPr>
            <w:r w:rsidRPr="00B321DF">
              <w:rPr>
                <w:rFonts w:eastAsia="Calibri"/>
                <w:b/>
                <w:color w:val="FFFFFF" w:themeColor="background1"/>
                <w:sz w:val="24"/>
                <w:szCs w:val="24"/>
                <w:lang w:val="en-US" w:eastAsia="ru-RU"/>
              </w:rPr>
              <w:t>1</w:t>
            </w:r>
          </w:p>
        </w:tc>
        <w:tc>
          <w:tcPr>
            <w:tcW w:w="646"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522"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0282" w:rsidRPr="00B321DF" w:rsidRDefault="00F70282" w:rsidP="00F70282">
            <w:pPr>
              <w:jc w:val="center"/>
              <w:rPr>
                <w:rFonts w:eastAsia="Calibri"/>
                <w:sz w:val="24"/>
                <w:szCs w:val="24"/>
                <w:lang w:eastAsia="ru-RU"/>
              </w:rPr>
            </w:pPr>
            <w:r>
              <w:rPr>
                <w:rFonts w:eastAsia="Calibri"/>
                <w:sz w:val="24"/>
                <w:szCs w:val="24"/>
                <w:lang w:eastAsia="ru-RU"/>
              </w:rPr>
              <w:t>5</w:t>
            </w:r>
          </w:p>
        </w:tc>
      </w:tr>
      <w:tr w:rsidR="00F70282" w:rsidRPr="00B321DF" w:rsidTr="00D512B6">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B321DF" w:rsidRDefault="00F70282" w:rsidP="00F70282">
            <w:pPr>
              <w:jc w:val="center"/>
              <w:rPr>
                <w:rFonts w:eastAsia="Calibri"/>
                <w:b/>
                <w:color w:val="FFFFFF" w:themeColor="background1"/>
                <w:sz w:val="24"/>
                <w:szCs w:val="24"/>
                <w:lang w:val="en-US" w:eastAsia="ru-RU"/>
              </w:rPr>
            </w:pPr>
            <w:r w:rsidRPr="00B321DF">
              <w:rPr>
                <w:rFonts w:eastAsia="Calibri"/>
                <w:b/>
                <w:color w:val="FFFFFF" w:themeColor="background1"/>
                <w:sz w:val="24"/>
                <w:szCs w:val="24"/>
                <w:lang w:val="en-US" w:eastAsia="ru-R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522"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1,25</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Pr>
                <w:rFonts w:eastAsia="Calibri"/>
                <w:sz w:val="24"/>
                <w:szCs w:val="24"/>
                <w:lang w:eastAsia="ru-RU"/>
              </w:rPr>
              <w:t>5</w:t>
            </w:r>
          </w:p>
        </w:tc>
      </w:tr>
      <w:tr w:rsidR="00F70282" w:rsidRPr="00B321DF" w:rsidTr="006C2EEA">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B321DF" w:rsidRDefault="00F70282" w:rsidP="00F70282">
            <w:pPr>
              <w:jc w:val="center"/>
              <w:rPr>
                <w:rFonts w:eastAsia="Calibri"/>
                <w:b/>
                <w:color w:val="FFFFFF" w:themeColor="background1"/>
                <w:sz w:val="24"/>
                <w:szCs w:val="24"/>
                <w:lang w:val="en-US" w:eastAsia="ru-RU"/>
              </w:rPr>
            </w:pPr>
            <w:r w:rsidRPr="00B321DF">
              <w:rPr>
                <w:rFonts w:eastAsia="Calibri"/>
                <w:b/>
                <w:color w:val="FFFFFF" w:themeColor="background1"/>
                <w:sz w:val="24"/>
                <w:szCs w:val="24"/>
                <w:lang w:val="en-US" w:eastAsia="ru-RU"/>
              </w:rPr>
              <w:t>3</w:t>
            </w:r>
          </w:p>
        </w:tc>
        <w:tc>
          <w:tcPr>
            <w:tcW w:w="646"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522"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670" w:type="pct"/>
            <w:tcBorders>
              <w:top w:val="single" w:sz="4" w:space="0" w:color="auto"/>
              <w:left w:val="single" w:sz="4" w:space="0" w:color="auto"/>
              <w:bottom w:val="single" w:sz="4" w:space="0" w:color="auto"/>
              <w:right w:val="single" w:sz="4" w:space="0" w:color="auto"/>
            </w:tcBorders>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1</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0282" w:rsidRPr="00B321DF" w:rsidRDefault="00A86AA4" w:rsidP="00F70282">
            <w:pPr>
              <w:jc w:val="center"/>
              <w:rPr>
                <w:rFonts w:eastAsia="Calibri"/>
                <w:sz w:val="24"/>
                <w:szCs w:val="24"/>
                <w:lang w:eastAsia="ru-RU"/>
              </w:rPr>
            </w:pPr>
            <w:r>
              <w:rPr>
                <w:rFonts w:eastAsia="Calibri"/>
                <w:sz w:val="24"/>
                <w:szCs w:val="24"/>
                <w:lang w:eastAsia="ru-RU"/>
              </w:rPr>
              <w:t>4</w:t>
            </w:r>
          </w:p>
        </w:tc>
      </w:tr>
      <w:tr w:rsidR="00F70282" w:rsidRPr="00B321DF" w:rsidTr="001D1A7C">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1D1A7C" w:rsidRDefault="00F70282" w:rsidP="00F70282">
            <w:pPr>
              <w:jc w:val="center"/>
              <w:rPr>
                <w:rFonts w:eastAsia="Calibri"/>
                <w:b/>
                <w:color w:val="FFFFFF" w:themeColor="background1"/>
                <w:sz w:val="24"/>
                <w:szCs w:val="24"/>
                <w:lang w:eastAsia="ru-RU"/>
              </w:rPr>
            </w:pPr>
            <w:r>
              <w:rPr>
                <w:rFonts w:eastAsia="Calibri"/>
                <w:b/>
                <w:color w:val="FFFFFF" w:themeColor="background1"/>
                <w:sz w:val="24"/>
                <w:szCs w:val="24"/>
                <w:lang w:eastAsia="ru-R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A86AA4">
            <w:pPr>
              <w:jc w:val="center"/>
              <w:rPr>
                <w:rFonts w:eastAsia="Calibri"/>
                <w:sz w:val="24"/>
                <w:szCs w:val="24"/>
                <w:lang w:eastAsia="ru-RU"/>
              </w:rPr>
            </w:pPr>
            <w:r w:rsidRPr="00B321DF">
              <w:rPr>
                <w:rFonts w:eastAsia="Calibri"/>
                <w:sz w:val="24"/>
                <w:szCs w:val="24"/>
                <w:lang w:eastAsia="ru-RU"/>
              </w:rPr>
              <w:t>2</w:t>
            </w:r>
            <w:r w:rsidR="00A86AA4">
              <w:rPr>
                <w:rFonts w:eastAsia="Calibri"/>
                <w:sz w:val="24"/>
                <w:szCs w:val="24"/>
                <w:lang w:eastAsia="ru-RU"/>
              </w:rPr>
              <w:t>0,5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A86AA4">
            <w:pPr>
              <w:jc w:val="center"/>
              <w:rPr>
                <w:rFonts w:eastAsia="Calibri"/>
                <w:sz w:val="24"/>
                <w:szCs w:val="24"/>
                <w:lang w:eastAsia="ru-RU"/>
              </w:rPr>
            </w:pPr>
            <w:r w:rsidRPr="00B321DF">
              <w:rPr>
                <w:rFonts w:eastAsia="Calibri"/>
                <w:sz w:val="24"/>
                <w:szCs w:val="24"/>
                <w:lang w:eastAsia="ru-RU"/>
              </w:rPr>
              <w:t>1</w:t>
            </w:r>
            <w:r w:rsidR="00A86AA4">
              <w:rPr>
                <w:rFonts w:eastAsia="Calibri"/>
                <w:sz w:val="24"/>
                <w:szCs w:val="24"/>
                <w:lang w:eastAsia="ru-RU"/>
              </w:rPr>
              <w:t>4,5</w:t>
            </w:r>
          </w:p>
        </w:tc>
        <w:tc>
          <w:tcPr>
            <w:tcW w:w="522"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1</w:t>
            </w:r>
            <w:r w:rsidR="00A86AA4">
              <w:rPr>
                <w:rFonts w:eastAsia="Calibri"/>
                <w:sz w:val="24"/>
                <w:szCs w:val="24"/>
                <w:lang w:eastAsia="ru-RU"/>
              </w:rPr>
              <w:t>4,</w:t>
            </w:r>
            <w:r>
              <w:rPr>
                <w:rFonts w:eastAsia="Calibri"/>
                <w:sz w:val="24"/>
                <w:szCs w:val="24"/>
                <w:lang w:eastAsia="ru-RU"/>
              </w:rPr>
              <w:t>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1</w:t>
            </w:r>
            <w:r w:rsidR="00A86AA4">
              <w:rPr>
                <w:rFonts w:eastAsia="Calibri"/>
                <w:sz w:val="24"/>
                <w:szCs w:val="24"/>
                <w:lang w:eastAsia="ru-RU"/>
              </w:rPr>
              <w:t>4,</w:t>
            </w:r>
            <w:r>
              <w:rPr>
                <w:rFonts w:eastAsia="Calibri"/>
                <w:sz w:val="24"/>
                <w:szCs w:val="24"/>
                <w:lang w:eastAsia="ru-RU"/>
              </w:rPr>
              <w:t>5</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6</w:t>
            </w:r>
            <w:r>
              <w:rPr>
                <w:rFonts w:eastAsia="Calibri"/>
                <w:sz w:val="24"/>
                <w:szCs w:val="24"/>
                <w:lang w:eastAsia="ru-RU"/>
              </w:rPr>
              <w:t>4</w:t>
            </w:r>
          </w:p>
        </w:tc>
      </w:tr>
      <w:tr w:rsidR="00F70282" w:rsidRPr="00B321DF" w:rsidTr="001D1A7C">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0282" w:rsidRPr="00B321DF" w:rsidRDefault="00F70282" w:rsidP="00F70282">
            <w:pPr>
              <w:rPr>
                <w:b/>
                <w:sz w:val="24"/>
                <w:szCs w:val="24"/>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00B050"/>
            <w:vAlign w:val="center"/>
          </w:tcPr>
          <w:p w:rsidR="00F70282" w:rsidRPr="001D1A7C" w:rsidRDefault="00F70282" w:rsidP="00F70282">
            <w:pPr>
              <w:jc w:val="center"/>
              <w:rPr>
                <w:rFonts w:eastAsia="Calibri"/>
                <w:b/>
                <w:color w:val="FFFFFF" w:themeColor="background1"/>
                <w:sz w:val="24"/>
                <w:szCs w:val="24"/>
                <w:lang w:eastAsia="ru-RU"/>
              </w:rPr>
            </w:pPr>
            <w:r>
              <w:rPr>
                <w:rFonts w:eastAsia="Calibri"/>
                <w:b/>
                <w:color w:val="FFFFFF" w:themeColor="background1"/>
                <w:sz w:val="24"/>
                <w:szCs w:val="24"/>
                <w:lang w:eastAsia="ru-RU"/>
              </w:rPr>
              <w:t>5</w:t>
            </w:r>
          </w:p>
        </w:tc>
        <w:tc>
          <w:tcPr>
            <w:tcW w:w="646"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6</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5</w:t>
            </w:r>
          </w:p>
        </w:tc>
        <w:tc>
          <w:tcPr>
            <w:tcW w:w="522"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5</w:t>
            </w:r>
          </w:p>
        </w:tc>
        <w:tc>
          <w:tcPr>
            <w:tcW w:w="670" w:type="pct"/>
            <w:tcBorders>
              <w:top w:val="single" w:sz="4" w:space="0" w:color="auto"/>
              <w:left w:val="single" w:sz="4" w:space="0" w:color="auto"/>
              <w:bottom w:val="single" w:sz="4" w:space="0" w:color="auto"/>
              <w:right w:val="single" w:sz="4" w:space="0" w:color="auto"/>
            </w:tcBorders>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6</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C839A9" w:rsidP="00F70282">
            <w:pPr>
              <w:jc w:val="center"/>
              <w:rPr>
                <w:rFonts w:eastAsia="Calibri"/>
                <w:sz w:val="24"/>
                <w:szCs w:val="24"/>
                <w:lang w:eastAsia="ru-RU"/>
              </w:rPr>
            </w:pPr>
            <w:r>
              <w:rPr>
                <w:rFonts w:eastAsia="Calibri"/>
                <w:sz w:val="24"/>
                <w:szCs w:val="24"/>
                <w:lang w:eastAsia="ru-RU"/>
              </w:rPr>
              <w:t>22</w:t>
            </w:r>
          </w:p>
        </w:tc>
      </w:tr>
      <w:tr w:rsidR="00F70282" w:rsidRPr="00B321DF" w:rsidTr="006C2EEA">
        <w:trPr>
          <w:trHeight w:val="50"/>
          <w:jc w:val="center"/>
        </w:trPr>
        <w:tc>
          <w:tcPr>
            <w:tcW w:w="1334" w:type="pct"/>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rsidR="00F70282" w:rsidRPr="00B321DF" w:rsidRDefault="00F70282" w:rsidP="00F70282">
            <w:pPr>
              <w:jc w:val="center"/>
              <w:rPr>
                <w:rFonts w:eastAsia="Calibri"/>
                <w:sz w:val="24"/>
                <w:szCs w:val="24"/>
                <w:lang w:eastAsia="ru-RU"/>
              </w:rPr>
            </w:pPr>
            <w:r w:rsidRPr="00B321DF">
              <w:rPr>
                <w:rFonts w:eastAsia="Calibri"/>
                <w:b/>
                <w:sz w:val="24"/>
                <w:szCs w:val="24"/>
                <w:lang w:eastAsia="ru-RU"/>
              </w:rPr>
              <w:t>Итого баллов за критерий/модуль</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30</w:t>
            </w:r>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2</w:t>
            </w:r>
            <w:r>
              <w:rPr>
                <w:rFonts w:eastAsia="Calibri"/>
                <w:sz w:val="24"/>
                <w:szCs w:val="24"/>
                <w:lang w:eastAsia="ru-RU"/>
              </w:rPr>
              <w:t>3</w:t>
            </w:r>
          </w:p>
        </w:tc>
        <w:tc>
          <w:tcPr>
            <w:tcW w:w="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2</w:t>
            </w:r>
            <w:r>
              <w:rPr>
                <w:rFonts w:eastAsia="Calibri"/>
                <w:sz w:val="24"/>
                <w:szCs w:val="24"/>
                <w:lang w:eastAsia="ru-RU"/>
              </w:rPr>
              <w:t>3</w:t>
            </w:r>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sz w:val="24"/>
                <w:szCs w:val="24"/>
                <w:lang w:eastAsia="ru-RU"/>
              </w:rPr>
            </w:pPr>
            <w:r w:rsidRPr="00B321DF">
              <w:rPr>
                <w:rFonts w:eastAsia="Calibri"/>
                <w:sz w:val="24"/>
                <w:szCs w:val="24"/>
                <w:lang w:eastAsia="ru-RU"/>
              </w:rPr>
              <w:t>24</w:t>
            </w:r>
          </w:p>
        </w:tc>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70282" w:rsidRPr="00B321DF" w:rsidRDefault="00F70282" w:rsidP="00F70282">
            <w:pPr>
              <w:jc w:val="center"/>
              <w:rPr>
                <w:rFonts w:eastAsia="Calibri"/>
                <w:b/>
                <w:sz w:val="24"/>
                <w:szCs w:val="24"/>
                <w:lang w:eastAsia="ru-RU"/>
              </w:rPr>
            </w:pPr>
            <w:r w:rsidRPr="00B321DF">
              <w:rPr>
                <w:rFonts w:eastAsia="Calibri"/>
                <w:b/>
                <w:sz w:val="24"/>
                <w:szCs w:val="24"/>
                <w:lang w:eastAsia="ru-RU"/>
              </w:rPr>
              <w:t>100</w:t>
            </w:r>
          </w:p>
        </w:tc>
      </w:tr>
    </w:tbl>
    <w:p w:rsidR="00D33860" w:rsidRPr="00B321DF" w:rsidRDefault="00D33860" w:rsidP="00AF76EA">
      <w:pPr>
        <w:pStyle w:val="af1"/>
        <w:widowControl/>
        <w:ind w:firstLine="709"/>
        <w:rPr>
          <w:rFonts w:ascii="Times New Roman" w:hAnsi="Times New Roman"/>
          <w:b/>
          <w:szCs w:val="24"/>
          <w:lang w:val="ru-RU"/>
        </w:rPr>
      </w:pPr>
    </w:p>
    <w:p w:rsidR="00DE39D8" w:rsidRPr="00F10695" w:rsidRDefault="00F8340A" w:rsidP="00F10695">
      <w:pPr>
        <w:pStyle w:val="-2"/>
        <w:spacing w:before="0" w:after="0"/>
        <w:jc w:val="center"/>
        <w:rPr>
          <w:rFonts w:ascii="Times New Roman" w:hAnsi="Times New Roman"/>
          <w:szCs w:val="28"/>
        </w:rPr>
      </w:pPr>
      <w:bookmarkStart w:id="8" w:name="_Toc142037187"/>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8"/>
    </w:p>
    <w:p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rsidR="00640E46"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27"/>
        <w:tblW w:w="5000" w:type="pct"/>
        <w:tblLook w:val="04A0" w:firstRow="1" w:lastRow="0" w:firstColumn="1" w:lastColumn="0" w:noHBand="0" w:noVBand="1"/>
      </w:tblPr>
      <w:tblGrid>
        <w:gridCol w:w="540"/>
        <w:gridCol w:w="3003"/>
        <w:gridCol w:w="6028"/>
      </w:tblGrid>
      <w:tr w:rsidR="00AC37B4" w:rsidRPr="00AC37B4" w:rsidTr="00AC37B4">
        <w:tc>
          <w:tcPr>
            <w:tcW w:w="1851" w:type="pct"/>
            <w:gridSpan w:val="2"/>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center"/>
              <w:rPr>
                <w:rFonts w:eastAsia="Calibri"/>
                <w:b/>
                <w:sz w:val="28"/>
                <w:szCs w:val="28"/>
                <w:lang w:eastAsia="ru-RU"/>
              </w:rPr>
            </w:pPr>
            <w:r w:rsidRPr="0084717F">
              <w:rPr>
                <w:rFonts w:eastAsia="Calibri"/>
                <w:b/>
                <w:sz w:val="28"/>
                <w:szCs w:val="28"/>
                <w:lang w:eastAsia="ru-RU"/>
              </w:rPr>
              <w:t>Критерий</w:t>
            </w:r>
          </w:p>
        </w:tc>
        <w:tc>
          <w:tcPr>
            <w:tcW w:w="314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center"/>
              <w:rPr>
                <w:rFonts w:eastAsia="Calibri"/>
                <w:b/>
                <w:sz w:val="28"/>
                <w:szCs w:val="28"/>
                <w:lang w:eastAsia="ru-RU"/>
              </w:rPr>
            </w:pPr>
            <w:r w:rsidRPr="0084717F">
              <w:rPr>
                <w:rFonts w:eastAsia="Calibri"/>
                <w:b/>
                <w:sz w:val="28"/>
                <w:szCs w:val="28"/>
                <w:lang w:eastAsia="ru-RU"/>
              </w:rPr>
              <w:t>Методика проверки навыков в критерии</w:t>
            </w: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А</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Производство колбасных изделий</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t>Практическое выполнение Конкурсного задания по критериям</w:t>
            </w:r>
          </w:p>
          <w:p w:rsidR="00AC37B4" w:rsidRPr="0084717F" w:rsidRDefault="00AC37B4" w:rsidP="00AC37B4">
            <w:pPr>
              <w:rPr>
                <w:rFonts w:eastAsiaTheme="minorHAnsi"/>
                <w:sz w:val="28"/>
                <w:szCs w:val="28"/>
              </w:rPr>
            </w:pPr>
          </w:p>
          <w:p w:rsidR="00AC37B4" w:rsidRPr="0084717F" w:rsidRDefault="00AC37B4" w:rsidP="00AC37B4">
            <w:pPr>
              <w:rPr>
                <w:rFonts w:eastAsiaTheme="minorHAnsi"/>
                <w:sz w:val="28"/>
                <w:szCs w:val="28"/>
              </w:rPr>
            </w:pP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Б</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Производство полуфабрикатов</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t>Практическое выполнение Конкурсного задания по критериям</w:t>
            </w:r>
          </w:p>
          <w:p w:rsidR="00AC37B4" w:rsidRPr="0084717F" w:rsidRDefault="00AC37B4" w:rsidP="00AC37B4">
            <w:pPr>
              <w:rPr>
                <w:rFonts w:eastAsiaTheme="minorHAnsi"/>
                <w:sz w:val="28"/>
                <w:szCs w:val="28"/>
              </w:rPr>
            </w:pPr>
          </w:p>
          <w:p w:rsidR="00AC37B4" w:rsidRPr="0084717F" w:rsidRDefault="00AC37B4" w:rsidP="00AC37B4">
            <w:pPr>
              <w:autoSpaceDE w:val="0"/>
              <w:autoSpaceDN w:val="0"/>
              <w:adjustRightInd w:val="0"/>
              <w:jc w:val="both"/>
              <w:rPr>
                <w:rFonts w:eastAsiaTheme="minorHAnsi"/>
                <w:sz w:val="28"/>
                <w:szCs w:val="28"/>
              </w:rPr>
            </w:pP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В</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 xml:space="preserve">Производство цельно кусковых или реструктурированных </w:t>
            </w:r>
            <w:r w:rsidRPr="0084717F">
              <w:rPr>
                <w:rFonts w:eastAsiaTheme="minorHAnsi"/>
                <w:sz w:val="28"/>
                <w:szCs w:val="28"/>
              </w:rPr>
              <w:lastRenderedPageBreak/>
              <w:t>мясных продуктов</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lastRenderedPageBreak/>
              <w:t>Практическое выполнение Конкурсного задания по критериям</w:t>
            </w:r>
          </w:p>
          <w:p w:rsidR="00AC37B4" w:rsidRPr="0084717F" w:rsidRDefault="00AC37B4" w:rsidP="00AC37B4">
            <w:pPr>
              <w:rPr>
                <w:rFonts w:eastAsiaTheme="minorHAnsi"/>
                <w:sz w:val="28"/>
                <w:szCs w:val="28"/>
              </w:rPr>
            </w:pPr>
          </w:p>
          <w:p w:rsidR="00AC37B4" w:rsidRPr="0084717F" w:rsidRDefault="00AC37B4" w:rsidP="00AC37B4">
            <w:pPr>
              <w:autoSpaceDE w:val="0"/>
              <w:autoSpaceDN w:val="0"/>
              <w:adjustRightInd w:val="0"/>
              <w:jc w:val="both"/>
              <w:rPr>
                <w:rFonts w:eastAsiaTheme="minorHAnsi"/>
                <w:sz w:val="28"/>
                <w:szCs w:val="28"/>
              </w:rPr>
            </w:pPr>
          </w:p>
        </w:tc>
      </w:tr>
      <w:tr w:rsidR="00AC37B4" w:rsidRPr="00AC37B4" w:rsidTr="00AC37B4">
        <w:tc>
          <w:tcPr>
            <w:tcW w:w="282" w:type="pct"/>
            <w:tcBorders>
              <w:top w:val="single" w:sz="4" w:space="0" w:color="auto"/>
              <w:left w:val="single" w:sz="4" w:space="0" w:color="auto"/>
              <w:bottom w:val="single" w:sz="4" w:space="0" w:color="auto"/>
              <w:right w:val="single" w:sz="4" w:space="0" w:color="auto"/>
            </w:tcBorders>
            <w:shd w:val="clear" w:color="auto" w:fill="00B050"/>
          </w:tcPr>
          <w:p w:rsidR="00AC37B4" w:rsidRPr="0084717F" w:rsidRDefault="00AC37B4" w:rsidP="00AC37B4">
            <w:pPr>
              <w:autoSpaceDE w:val="0"/>
              <w:autoSpaceDN w:val="0"/>
              <w:adjustRightInd w:val="0"/>
              <w:jc w:val="both"/>
              <w:rPr>
                <w:rFonts w:eastAsiaTheme="minorHAnsi"/>
                <w:sz w:val="28"/>
                <w:szCs w:val="28"/>
              </w:rPr>
            </w:pPr>
          </w:p>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Г</w:t>
            </w:r>
          </w:p>
        </w:tc>
        <w:tc>
          <w:tcPr>
            <w:tcW w:w="1569" w:type="pct"/>
            <w:tcBorders>
              <w:top w:val="single" w:sz="4" w:space="0" w:color="auto"/>
              <w:left w:val="single" w:sz="4" w:space="0" w:color="auto"/>
              <w:bottom w:val="single" w:sz="4" w:space="0" w:color="auto"/>
              <w:right w:val="single" w:sz="4" w:space="0" w:color="auto"/>
            </w:tcBorders>
            <w:shd w:val="clear" w:color="auto" w:fill="92D050"/>
            <w:hideMark/>
          </w:tcPr>
          <w:p w:rsidR="00AC37B4" w:rsidRPr="0084717F" w:rsidRDefault="00AC37B4" w:rsidP="00AC37B4">
            <w:pPr>
              <w:autoSpaceDE w:val="0"/>
              <w:autoSpaceDN w:val="0"/>
              <w:adjustRightInd w:val="0"/>
              <w:jc w:val="both"/>
              <w:rPr>
                <w:rFonts w:eastAsiaTheme="minorHAnsi"/>
                <w:sz w:val="28"/>
                <w:szCs w:val="28"/>
              </w:rPr>
            </w:pPr>
            <w:r w:rsidRPr="0084717F">
              <w:rPr>
                <w:rFonts w:eastAsiaTheme="minorHAnsi"/>
                <w:sz w:val="28"/>
                <w:szCs w:val="28"/>
              </w:rPr>
              <w:t xml:space="preserve">Производство мясных продуктов из термически обработанных ингредиентов </w:t>
            </w:r>
          </w:p>
        </w:tc>
        <w:tc>
          <w:tcPr>
            <w:tcW w:w="3149" w:type="pct"/>
            <w:tcBorders>
              <w:top w:val="single" w:sz="4" w:space="0" w:color="auto"/>
              <w:left w:val="single" w:sz="4" w:space="0" w:color="auto"/>
              <w:bottom w:val="single" w:sz="4" w:space="0" w:color="auto"/>
              <w:right w:val="single" w:sz="4" w:space="0" w:color="auto"/>
            </w:tcBorders>
          </w:tcPr>
          <w:p w:rsidR="00AC37B4" w:rsidRPr="0084717F" w:rsidRDefault="00AC37B4" w:rsidP="00AC37B4">
            <w:pPr>
              <w:rPr>
                <w:rFonts w:eastAsiaTheme="minorHAnsi"/>
                <w:sz w:val="28"/>
                <w:szCs w:val="28"/>
              </w:rPr>
            </w:pPr>
            <w:r w:rsidRPr="0084717F">
              <w:rPr>
                <w:rFonts w:eastAsiaTheme="minorHAnsi"/>
                <w:sz w:val="28"/>
                <w:szCs w:val="28"/>
              </w:rPr>
              <w:t xml:space="preserve">Практическое выполнение Конкурсного задания по критериям </w:t>
            </w:r>
          </w:p>
          <w:p w:rsidR="00AC37B4" w:rsidRPr="0084717F" w:rsidRDefault="00AC37B4" w:rsidP="00AC37B4">
            <w:pPr>
              <w:rPr>
                <w:rFonts w:eastAsiaTheme="minorHAnsi"/>
                <w:sz w:val="28"/>
                <w:szCs w:val="28"/>
              </w:rPr>
            </w:pPr>
          </w:p>
        </w:tc>
      </w:tr>
    </w:tbl>
    <w:p w:rsidR="00AC37B4" w:rsidRDefault="00AC37B4" w:rsidP="00F10695">
      <w:pPr>
        <w:autoSpaceDE w:val="0"/>
        <w:autoSpaceDN w:val="0"/>
        <w:adjustRightInd w:val="0"/>
        <w:spacing w:after="0" w:line="360" w:lineRule="auto"/>
        <w:ind w:firstLine="709"/>
        <w:jc w:val="center"/>
        <w:rPr>
          <w:rFonts w:ascii="Times New Roman" w:hAnsi="Times New Roman" w:cs="Times New Roman"/>
          <w:b/>
          <w:bCs/>
          <w:sz w:val="28"/>
          <w:szCs w:val="28"/>
        </w:rPr>
      </w:pPr>
    </w:p>
    <w:p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rsidR="005A1625" w:rsidRPr="00F10695" w:rsidRDefault="00F10695" w:rsidP="00F10695">
      <w:pPr>
        <w:pStyle w:val="-2"/>
        <w:spacing w:before="0" w:after="0"/>
        <w:jc w:val="center"/>
        <w:rPr>
          <w:rFonts w:ascii="Times New Roman" w:hAnsi="Times New Roman"/>
          <w:szCs w:val="28"/>
        </w:rPr>
      </w:pPr>
      <w:bookmarkStart w:id="9" w:name="_Toc142037188"/>
      <w:r w:rsidRPr="00B33456">
        <w:rPr>
          <w:rFonts w:ascii="Times New Roman" w:hAnsi="Times New Roman"/>
          <w:szCs w:val="28"/>
        </w:rPr>
        <w:t>1.5. Содержание конкурсного задани</w:t>
      </w:r>
      <w:bookmarkEnd w:id="9"/>
      <w:r w:rsidRPr="00B33456">
        <w:rPr>
          <w:rFonts w:ascii="Times New Roman" w:hAnsi="Times New Roman"/>
          <w:szCs w:val="28"/>
        </w:rPr>
        <w:t>я</w:t>
      </w:r>
    </w:p>
    <w:p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F10695">
        <w:rPr>
          <w:rFonts w:ascii="Times New Roman" w:eastAsia="Times New Roman" w:hAnsi="Times New Roman" w:cs="Times New Roman"/>
          <w:color w:val="000000"/>
          <w:sz w:val="28"/>
          <w:szCs w:val="28"/>
          <w:vertAlign w:val="superscript"/>
        </w:rPr>
        <w:footnoteReference w:id="1"/>
      </w:r>
      <w:r w:rsidR="00F10695">
        <w:rPr>
          <w:rFonts w:ascii="Times New Roman" w:eastAsia="Times New Roman" w:hAnsi="Times New Roman" w:cs="Times New Roman"/>
          <w:color w:val="000000"/>
          <w:sz w:val="28"/>
          <w:szCs w:val="28"/>
        </w:rPr>
        <w:t xml:space="preserve">: </w:t>
      </w:r>
      <w:r w:rsidR="00652A0F">
        <w:rPr>
          <w:rFonts w:ascii="Times New Roman" w:eastAsia="Times New Roman" w:hAnsi="Times New Roman" w:cs="Times New Roman"/>
          <w:color w:val="000000"/>
          <w:sz w:val="28"/>
          <w:szCs w:val="28"/>
        </w:rPr>
        <w:t xml:space="preserve">21 </w:t>
      </w:r>
      <w:r w:rsidR="00F10695">
        <w:rPr>
          <w:rFonts w:ascii="Times New Roman" w:eastAsia="Times New Roman" w:hAnsi="Times New Roman" w:cs="Times New Roman"/>
          <w:color w:val="000000"/>
          <w:sz w:val="28"/>
          <w:szCs w:val="28"/>
        </w:rPr>
        <w:t>час</w:t>
      </w:r>
      <w:r w:rsidR="00652A0F">
        <w:rPr>
          <w:rFonts w:ascii="Times New Roman" w:eastAsia="Times New Roman" w:hAnsi="Times New Roman" w:cs="Times New Roman"/>
          <w:color w:val="000000"/>
          <w:sz w:val="28"/>
          <w:szCs w:val="28"/>
        </w:rPr>
        <w:t xml:space="preserve"> 00 </w:t>
      </w:r>
      <w:r w:rsidR="00F10695">
        <w:rPr>
          <w:rFonts w:ascii="Times New Roman" w:eastAsia="Times New Roman" w:hAnsi="Times New Roman" w:cs="Times New Roman"/>
          <w:color w:val="000000"/>
          <w:sz w:val="28"/>
          <w:szCs w:val="28"/>
        </w:rPr>
        <w:t>минут</w:t>
      </w:r>
    </w:p>
    <w:p w:rsidR="00652A0F" w:rsidRDefault="009E52E7" w:rsidP="00652A0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652A0F">
        <w:rPr>
          <w:rFonts w:ascii="Times New Roman" w:eastAsia="Times New Roman" w:hAnsi="Times New Roman" w:cs="Times New Roman"/>
          <w:color w:val="000000"/>
          <w:sz w:val="28"/>
          <w:szCs w:val="28"/>
        </w:rPr>
        <w:t>3</w:t>
      </w:r>
      <w:r w:rsidR="00F35F4F" w:rsidRPr="00F10695">
        <w:rPr>
          <w:rFonts w:ascii="Times New Roman" w:eastAsia="Times New Roman" w:hAnsi="Times New Roman" w:cs="Times New Roman"/>
          <w:color w:val="000000"/>
          <w:sz w:val="28"/>
          <w:szCs w:val="28"/>
        </w:rPr>
        <w:t xml:space="preserve"> дн</w:t>
      </w:r>
      <w:r w:rsidR="00652A0F">
        <w:rPr>
          <w:rFonts w:ascii="Times New Roman" w:eastAsia="Times New Roman" w:hAnsi="Times New Roman" w:cs="Times New Roman"/>
          <w:color w:val="000000"/>
          <w:sz w:val="28"/>
          <w:szCs w:val="28"/>
        </w:rPr>
        <w:t>я</w:t>
      </w:r>
    </w:p>
    <w:p w:rsidR="009E52E7" w:rsidRPr="00F10695" w:rsidRDefault="009E52E7" w:rsidP="00652A0F">
      <w:pPr>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Вне зависимости от количества модулей, </w:t>
      </w:r>
      <w:proofErr w:type="gramStart"/>
      <w:r w:rsidRPr="00F10695">
        <w:rPr>
          <w:rFonts w:ascii="Times New Roman" w:hAnsi="Times New Roman" w:cs="Times New Roman"/>
          <w:sz w:val="28"/>
          <w:szCs w:val="28"/>
        </w:rPr>
        <w:t>КЗ</w:t>
      </w:r>
      <w:proofErr w:type="gramEnd"/>
      <w:r w:rsidRPr="00F10695">
        <w:rPr>
          <w:rFonts w:ascii="Times New Roman" w:hAnsi="Times New Roman" w:cs="Times New Roman"/>
          <w:sz w:val="28"/>
          <w:szCs w:val="28"/>
        </w:rPr>
        <w:t xml:space="preserve">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rsidR="009E52E7" w:rsidRPr="00F10695"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rsidR="005A1625" w:rsidRPr="00F10695" w:rsidRDefault="005A1625" w:rsidP="00F10695">
      <w:pPr>
        <w:pStyle w:val="-2"/>
        <w:spacing w:before="0" w:after="0"/>
        <w:jc w:val="center"/>
        <w:rPr>
          <w:rFonts w:ascii="Times New Roman" w:hAnsi="Times New Roman"/>
          <w:szCs w:val="28"/>
        </w:rPr>
      </w:pPr>
      <w:bookmarkStart w:id="10" w:name="_Toc142037189"/>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0"/>
    </w:p>
    <w:p w:rsidR="008C41F7" w:rsidRPr="00F10695" w:rsidRDefault="008C41F7"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Конкурсное задание состоит из</w:t>
      </w:r>
      <w:r w:rsidR="00652A0F">
        <w:rPr>
          <w:rFonts w:ascii="Times New Roman" w:eastAsia="Times New Roman" w:hAnsi="Times New Roman" w:cs="Times New Roman"/>
          <w:sz w:val="28"/>
          <w:szCs w:val="28"/>
          <w:lang w:eastAsia="ru-RU"/>
        </w:rPr>
        <w:t xml:space="preserve"> 4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w:t>
      </w:r>
      <w:proofErr w:type="gramStart"/>
      <w:r w:rsidRPr="00F10695">
        <w:rPr>
          <w:rFonts w:ascii="Times New Roman" w:eastAsia="Times New Roman" w:hAnsi="Times New Roman" w:cs="Times New Roman"/>
          <w:sz w:val="28"/>
          <w:szCs w:val="28"/>
          <w:lang w:eastAsia="ru-RU"/>
        </w:rPr>
        <w:t>обязательную к выполнению</w:t>
      </w:r>
      <w:proofErr w:type="gramEnd"/>
      <w:r w:rsidRPr="00F10695">
        <w:rPr>
          <w:rFonts w:ascii="Times New Roman" w:eastAsia="Times New Roman" w:hAnsi="Times New Roman" w:cs="Times New Roman"/>
          <w:sz w:val="28"/>
          <w:szCs w:val="28"/>
          <w:lang w:eastAsia="ru-RU"/>
        </w:rPr>
        <w:t xml:space="preserve"> часть (инвариант) </w:t>
      </w:r>
      <w:r w:rsidR="00652A0F">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652A0F">
        <w:rPr>
          <w:rFonts w:ascii="Times New Roman" w:eastAsia="Times New Roman" w:hAnsi="Times New Roman" w:cs="Times New Roman"/>
          <w:sz w:val="28"/>
          <w:szCs w:val="28"/>
          <w:lang w:eastAsia="ru-RU"/>
        </w:rPr>
        <w:t xml:space="preserve">3 </w:t>
      </w:r>
      <w:r w:rsidRPr="00F10695">
        <w:rPr>
          <w:rFonts w:ascii="Times New Roman" w:eastAsia="Times New Roman" w:hAnsi="Times New Roman" w:cs="Times New Roman"/>
          <w:sz w:val="28"/>
          <w:szCs w:val="28"/>
          <w:lang w:eastAsia="ru-RU"/>
        </w:rPr>
        <w:t>модул</w:t>
      </w:r>
      <w:r w:rsidR="00652A0F">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и вариативную часть </w:t>
      </w:r>
      <w:r w:rsidR="00304837">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304837">
        <w:rPr>
          <w:rFonts w:ascii="Times New Roman" w:eastAsia="Times New Roman" w:hAnsi="Times New Roman" w:cs="Times New Roman"/>
          <w:sz w:val="28"/>
          <w:szCs w:val="28"/>
          <w:lang w:eastAsia="ru-RU"/>
        </w:rPr>
        <w:t xml:space="preserve">1 </w:t>
      </w:r>
      <w:r w:rsidRPr="00F10695">
        <w:rPr>
          <w:rFonts w:ascii="Times New Roman" w:eastAsia="Times New Roman" w:hAnsi="Times New Roman" w:cs="Times New Roman"/>
          <w:sz w:val="28"/>
          <w:szCs w:val="28"/>
          <w:lang w:eastAsia="ru-RU"/>
        </w:rPr>
        <w:t>модул</w:t>
      </w:r>
      <w:r w:rsidR="00304837">
        <w:rPr>
          <w:rFonts w:ascii="Times New Roman" w:eastAsia="Times New Roman" w:hAnsi="Times New Roman" w:cs="Times New Roman"/>
          <w:sz w:val="28"/>
          <w:szCs w:val="28"/>
          <w:lang w:eastAsia="ru-RU"/>
        </w:rPr>
        <w:t>ь</w:t>
      </w:r>
      <w:r w:rsidRPr="00F10695">
        <w:rPr>
          <w:rFonts w:ascii="Times New Roman" w:eastAsia="Times New Roman" w:hAnsi="Times New Roman" w:cs="Times New Roman"/>
          <w:sz w:val="28"/>
          <w:szCs w:val="28"/>
          <w:lang w:eastAsia="ru-RU"/>
        </w:rPr>
        <w:t xml:space="preserve">. Общее количество баллов конкурсного задания </w:t>
      </w:r>
      <w:r w:rsidR="00D45405">
        <w:rPr>
          <w:rFonts w:ascii="Times New Roman" w:eastAsia="Times New Roman" w:hAnsi="Times New Roman" w:cs="Times New Roman"/>
          <w:sz w:val="28"/>
          <w:szCs w:val="28"/>
          <w:lang w:eastAsia="ru-RU"/>
        </w:rPr>
        <w:t xml:space="preserve">по всем модулям </w:t>
      </w:r>
      <w:r w:rsidRPr="00F10695">
        <w:rPr>
          <w:rFonts w:ascii="Times New Roman" w:eastAsia="Times New Roman" w:hAnsi="Times New Roman" w:cs="Times New Roman"/>
          <w:sz w:val="28"/>
          <w:szCs w:val="28"/>
          <w:lang w:eastAsia="ru-RU"/>
        </w:rPr>
        <w:t>составляет 100.</w:t>
      </w:r>
    </w:p>
    <w:p w:rsidR="00BE2ED0" w:rsidRPr="00F10695" w:rsidRDefault="00BE2ED0" w:rsidP="00F10695">
      <w:pPr>
        <w:spacing w:after="0" w:line="360" w:lineRule="auto"/>
        <w:ind w:firstLine="851"/>
        <w:jc w:val="both"/>
        <w:rPr>
          <w:rFonts w:ascii="Times New Roman" w:eastAsia="Times New Roman" w:hAnsi="Times New Roman" w:cs="Times New Roman"/>
          <w:sz w:val="28"/>
          <w:szCs w:val="28"/>
          <w:lang w:eastAsia="ru-RU"/>
        </w:rPr>
      </w:pPr>
      <w:proofErr w:type="gramStart"/>
      <w:r w:rsidRPr="00F10695">
        <w:rPr>
          <w:rFonts w:ascii="Times New Roman" w:eastAsia="Times New Roman" w:hAnsi="Times New Roman" w:cs="Times New Roman"/>
          <w:sz w:val="28"/>
          <w:szCs w:val="28"/>
          <w:lang w:eastAsia="ru-RU"/>
        </w:rPr>
        <w:t>Обязательная к выполнению</w:t>
      </w:r>
      <w:proofErr w:type="gramEnd"/>
      <w:r w:rsidRPr="00F10695">
        <w:rPr>
          <w:rFonts w:ascii="Times New Roman" w:eastAsia="Times New Roman" w:hAnsi="Times New Roman" w:cs="Times New Roman"/>
          <w:sz w:val="28"/>
          <w:szCs w:val="28"/>
          <w:lang w:eastAsia="ru-RU"/>
        </w:rPr>
        <w:t xml:space="preserve"> часть (инвариант) выполняется всеми регионами без исключения на всех уровнях чемпионатов.</w:t>
      </w:r>
      <w:r w:rsidR="00F773D9">
        <w:rPr>
          <w:rFonts w:ascii="Times New Roman" w:eastAsia="Times New Roman" w:hAnsi="Times New Roman" w:cs="Times New Roman"/>
          <w:sz w:val="28"/>
          <w:szCs w:val="28"/>
          <w:lang w:eastAsia="ru-RU"/>
        </w:rPr>
        <w:t xml:space="preserve"> </w:t>
      </w:r>
      <w:r w:rsidR="00F773D9"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rsidR="00991829" w:rsidRDefault="00BE2ED0"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w:t>
      </w:r>
      <w:proofErr w:type="gramStart"/>
      <w:r w:rsidRPr="00F10695">
        <w:rPr>
          <w:rFonts w:ascii="Times New Roman" w:eastAsia="Times New Roman" w:hAnsi="Times New Roman" w:cs="Times New Roman"/>
          <w:sz w:val="28"/>
          <w:szCs w:val="28"/>
          <w:lang w:eastAsia="ru-RU"/>
        </w:rPr>
        <w:t>й(</w:t>
      </w:r>
      <w:proofErr w:type="gramEnd"/>
      <w:r w:rsidRPr="00F10695">
        <w:rPr>
          <w:rFonts w:ascii="Times New Roman" w:eastAsia="Times New Roman" w:hAnsi="Times New Roman" w:cs="Times New Roman"/>
          <w:sz w:val="28"/>
          <w:szCs w:val="28"/>
          <w:lang w:eastAsia="ru-RU"/>
        </w:rPr>
        <w:t>е) модуль(и) формируется</w:t>
      </w:r>
      <w:r w:rsidR="00D45405">
        <w:rPr>
          <w:rFonts w:ascii="Times New Roman" w:eastAsia="Times New Roman" w:hAnsi="Times New Roman" w:cs="Times New Roman"/>
          <w:sz w:val="28"/>
          <w:szCs w:val="28"/>
          <w:lang w:eastAsia="ru-RU"/>
        </w:rPr>
        <w:t>(</w:t>
      </w:r>
      <w:proofErr w:type="spellStart"/>
      <w:r w:rsidR="00D45405">
        <w:rPr>
          <w:rFonts w:ascii="Times New Roman" w:eastAsia="Times New Roman" w:hAnsi="Times New Roman" w:cs="Times New Roman"/>
          <w:sz w:val="28"/>
          <w:szCs w:val="28"/>
          <w:lang w:eastAsia="ru-RU"/>
        </w:rPr>
        <w:t>ются</w:t>
      </w:r>
      <w:proofErr w:type="spellEnd"/>
      <w:r w:rsidR="00D4540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sidR="00F773D9">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sidR="00F773D9">
        <w:rPr>
          <w:rFonts w:ascii="Times New Roman" w:eastAsia="Times New Roman" w:hAnsi="Times New Roman" w:cs="Times New Roman"/>
          <w:sz w:val="28"/>
          <w:szCs w:val="28"/>
          <w:lang w:eastAsia="ru-RU"/>
        </w:rPr>
        <w:t xml:space="preserve">, </w:t>
      </w:r>
      <w:r w:rsidR="00F773D9">
        <w:rPr>
          <w:rFonts w:ascii="Times New Roman" w:eastAsia="Times New Roman" w:hAnsi="Times New Roman" w:cs="Times New Roman"/>
          <w:sz w:val="28"/>
          <w:szCs w:val="28"/>
          <w:lang w:eastAsia="ru-RU"/>
        </w:rPr>
        <w:lastRenderedPageBreak/>
        <w:t>отведенное на выполнение вариативн</w:t>
      </w:r>
      <w:r w:rsidR="00D45405">
        <w:rPr>
          <w:rFonts w:ascii="Times New Roman" w:eastAsia="Times New Roman" w:hAnsi="Times New Roman" w:cs="Times New Roman"/>
          <w:sz w:val="28"/>
          <w:szCs w:val="28"/>
          <w:lang w:eastAsia="ru-RU"/>
        </w:rPr>
        <w:t>ог</w:t>
      </w:r>
      <w:proofErr w:type="gramStart"/>
      <w:r w:rsidR="00D45405">
        <w:rPr>
          <w:rFonts w:ascii="Times New Roman" w:eastAsia="Times New Roman" w:hAnsi="Times New Roman" w:cs="Times New Roman"/>
          <w:sz w:val="28"/>
          <w:szCs w:val="28"/>
          <w:lang w:eastAsia="ru-RU"/>
        </w:rPr>
        <w:t>о(</w:t>
      </w:r>
      <w:proofErr w:type="spellStart"/>
      <w:proofErr w:type="gramEnd"/>
      <w:r w:rsidR="00F773D9">
        <w:rPr>
          <w:rFonts w:ascii="Times New Roman" w:eastAsia="Times New Roman" w:hAnsi="Times New Roman" w:cs="Times New Roman"/>
          <w:sz w:val="28"/>
          <w:szCs w:val="28"/>
          <w:lang w:eastAsia="ru-RU"/>
        </w:rPr>
        <w:t>ых</w:t>
      </w:r>
      <w:proofErr w:type="spellEnd"/>
      <w:r w:rsidR="00D45405">
        <w:rPr>
          <w:rFonts w:ascii="Times New Roman" w:eastAsia="Times New Roman" w:hAnsi="Times New Roman" w:cs="Times New Roman"/>
          <w:sz w:val="28"/>
          <w:szCs w:val="28"/>
          <w:lang w:eastAsia="ru-RU"/>
        </w:rPr>
        <w:t>)</w:t>
      </w:r>
      <w:r w:rsidR="00F773D9">
        <w:rPr>
          <w:rFonts w:ascii="Times New Roman" w:eastAsia="Times New Roman" w:hAnsi="Times New Roman" w:cs="Times New Roman"/>
          <w:sz w:val="28"/>
          <w:szCs w:val="28"/>
          <w:lang w:eastAsia="ru-RU"/>
        </w:rPr>
        <w:t xml:space="preserve">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sidR="00F773D9">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меняются</w:t>
      </w:r>
      <w:r w:rsidR="00991829">
        <w:rPr>
          <w:rFonts w:ascii="Times New Roman" w:eastAsia="Times New Roman" w:hAnsi="Times New Roman" w:cs="Times New Roman"/>
          <w:sz w:val="28"/>
          <w:szCs w:val="28"/>
          <w:lang w:eastAsia="ru-RU"/>
        </w:rPr>
        <w:t>.</w:t>
      </w:r>
    </w:p>
    <w:p w:rsidR="00BE2ED0" w:rsidRPr="00F10695" w:rsidRDefault="00BE2ED0"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 </w:t>
      </w:r>
    </w:p>
    <w:p w:rsidR="00730AE0" w:rsidRPr="00F10695" w:rsidRDefault="00730AE0" w:rsidP="00F10695">
      <w:pPr>
        <w:pStyle w:val="-2"/>
        <w:spacing w:before="0" w:after="0"/>
        <w:jc w:val="center"/>
        <w:rPr>
          <w:rFonts w:ascii="Times New Roman" w:hAnsi="Times New Roman"/>
          <w:szCs w:val="28"/>
        </w:rPr>
      </w:pPr>
      <w:bookmarkStart w:id="11" w:name="_Toc142037190"/>
      <w:r w:rsidRPr="00F10695">
        <w:rPr>
          <w:rFonts w:ascii="Times New Roman" w:hAnsi="Times New Roman"/>
          <w:szCs w:val="28"/>
        </w:rPr>
        <w:t>1.5.2. Структура модулей конкурсного задания</w:t>
      </w:r>
      <w:bookmarkEnd w:id="11"/>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Модуль А.  Производство колбасных изделий (инвариант)</w:t>
      </w:r>
    </w:p>
    <w:p w:rsidR="00EC4C6E" w:rsidRPr="00991829" w:rsidRDefault="00EC4C6E" w:rsidP="008E2002">
      <w:pPr>
        <w:spacing w:after="0" w:line="360" w:lineRule="auto"/>
        <w:ind w:firstLine="851"/>
        <w:jc w:val="both"/>
        <w:rPr>
          <w:rFonts w:ascii="Times New Roman" w:eastAsia="Times New Roman" w:hAnsi="Times New Roman" w:cs="Times New Roman"/>
          <w:b/>
          <w:i/>
          <w:sz w:val="28"/>
          <w:szCs w:val="28"/>
          <w:lang w:eastAsia="ru-RU"/>
        </w:rPr>
      </w:pPr>
      <w:r w:rsidRPr="00991829">
        <w:rPr>
          <w:rFonts w:ascii="Times New Roman" w:eastAsia="Times New Roman" w:hAnsi="Times New Roman" w:cs="Times New Roman"/>
          <w:b/>
          <w:i/>
          <w:sz w:val="28"/>
          <w:szCs w:val="28"/>
          <w:lang w:eastAsia="ru-RU"/>
        </w:rPr>
        <w:t>Время на выполнение модуля- 7 часов</w:t>
      </w:r>
    </w:p>
    <w:p w:rsidR="00810D68" w:rsidRPr="00810D68" w:rsidRDefault="00EC4C6E" w:rsidP="00810D68">
      <w:pPr>
        <w:jc w:val="both"/>
        <w:rPr>
          <w:rFonts w:ascii="Times New Roman" w:eastAsia="Calibri" w:hAnsi="Times New Roman" w:cs="Times New Roman"/>
          <w:sz w:val="28"/>
          <w:szCs w:val="28"/>
        </w:rPr>
      </w:pPr>
      <w:r w:rsidRPr="00991829">
        <w:rPr>
          <w:rFonts w:ascii="Times New Roman" w:eastAsia="Times New Roman" w:hAnsi="Times New Roman" w:cs="Times New Roman"/>
          <w:b/>
          <w:sz w:val="28"/>
          <w:szCs w:val="28"/>
          <w:lang w:eastAsia="ru-RU"/>
        </w:rPr>
        <w:t>Задания:</w:t>
      </w:r>
      <w:r w:rsidR="00810D68" w:rsidRPr="00810D68">
        <w:rPr>
          <w:rFonts w:ascii="Times New Roman" w:eastAsia="Times New Roman" w:hAnsi="Times New Roman" w:cs="Times New Roman"/>
          <w:b/>
          <w:bCs/>
          <w:sz w:val="28"/>
          <w:szCs w:val="28"/>
        </w:rPr>
        <w:t xml:space="preserve"> </w:t>
      </w:r>
      <w:r w:rsidR="00810D68" w:rsidRPr="00810D68">
        <w:rPr>
          <w:rFonts w:ascii="Times New Roman" w:eastAsia="Calibri" w:hAnsi="Times New Roman" w:cs="Times New Roman"/>
          <w:sz w:val="28"/>
          <w:szCs w:val="28"/>
        </w:rPr>
        <w:t>представляют собой последовательное выполнение технологических операций - изготовления фарша, формования и термической обработки колбасы</w:t>
      </w:r>
      <w:r w:rsidR="00810D68">
        <w:rPr>
          <w:rFonts w:ascii="Times New Roman" w:eastAsia="Calibri" w:hAnsi="Times New Roman" w:cs="Times New Roman"/>
          <w:sz w:val="28"/>
          <w:szCs w:val="28"/>
        </w:rPr>
        <w:t xml:space="preserve"> жареной  «Свиная</w:t>
      </w:r>
      <w:r w:rsidR="00810D68" w:rsidRPr="00810D68">
        <w:rPr>
          <w:rFonts w:ascii="Times New Roman" w:eastAsia="Calibri" w:hAnsi="Times New Roman" w:cs="Times New Roman"/>
          <w:sz w:val="28"/>
          <w:szCs w:val="28"/>
        </w:rPr>
        <w:t>».  По заданию необходимо составить и реализовать алгоритм  выполнения   задания в соответствии с нормативной и технологической документацией (НТД) и паспортами технического оборудования.</w:t>
      </w:r>
    </w:p>
    <w:p w:rsidR="00810D68" w:rsidRPr="00810D68" w:rsidRDefault="00810D68" w:rsidP="00810D68">
      <w:pPr>
        <w:spacing w:after="0"/>
        <w:ind w:firstLine="709"/>
        <w:jc w:val="both"/>
        <w:rPr>
          <w:rFonts w:ascii="Times New Roman" w:eastAsia="Calibri" w:hAnsi="Times New Roman" w:cs="Times New Roman"/>
          <w:sz w:val="28"/>
          <w:szCs w:val="28"/>
        </w:rPr>
      </w:pPr>
      <w:r w:rsidRPr="00810D68">
        <w:rPr>
          <w:rFonts w:ascii="Times New Roman" w:eastAsia="Calibri" w:hAnsi="Times New Roman" w:cs="Times New Roman"/>
          <w:sz w:val="28"/>
          <w:szCs w:val="28"/>
        </w:rPr>
        <w:t xml:space="preserve">Конкурсанту необходимо провести расчет сырья и материалов для изготовления колбасы </w:t>
      </w:r>
      <w:r>
        <w:rPr>
          <w:rFonts w:ascii="Times New Roman" w:eastAsia="Calibri" w:hAnsi="Times New Roman" w:cs="Times New Roman"/>
          <w:sz w:val="28"/>
          <w:szCs w:val="28"/>
        </w:rPr>
        <w:t>жареной «Свиная</w:t>
      </w:r>
      <w:r w:rsidRPr="00810D6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в количестве 3</w:t>
      </w:r>
      <w:r w:rsidRPr="00810D68">
        <w:rPr>
          <w:rFonts w:ascii="Times New Roman" w:eastAsia="Calibri" w:hAnsi="Times New Roman" w:cs="Times New Roman"/>
          <w:sz w:val="28"/>
          <w:szCs w:val="28"/>
        </w:rPr>
        <w:t>,0 кг</w:t>
      </w:r>
      <w:proofErr w:type="gramStart"/>
      <w:r w:rsidRPr="00810D68">
        <w:rPr>
          <w:rFonts w:ascii="Times New Roman" w:eastAsia="Calibri" w:hAnsi="Times New Roman" w:cs="Times New Roman"/>
          <w:sz w:val="28"/>
          <w:szCs w:val="28"/>
        </w:rPr>
        <w:t xml:space="preserve">.,  </w:t>
      </w:r>
      <w:proofErr w:type="gramEnd"/>
      <w:r w:rsidRPr="00810D68">
        <w:rPr>
          <w:rFonts w:ascii="Times New Roman" w:eastAsia="Calibri" w:hAnsi="Times New Roman" w:cs="Times New Roman"/>
          <w:sz w:val="28"/>
          <w:szCs w:val="28"/>
        </w:rPr>
        <w:t>руководствуясь технологической схемой и рецептурой:</w:t>
      </w:r>
    </w:p>
    <w:p w:rsidR="00810D68" w:rsidRPr="00810D68" w:rsidRDefault="00810D68" w:rsidP="00810D68">
      <w:pPr>
        <w:spacing w:after="0"/>
        <w:ind w:firstLine="709"/>
        <w:jc w:val="both"/>
        <w:rPr>
          <w:rFonts w:ascii="Times New Roman" w:eastAsia="Calibri" w:hAnsi="Times New Roman" w:cs="Times New Roman"/>
          <w:sz w:val="28"/>
          <w:szCs w:val="28"/>
        </w:rPr>
      </w:pPr>
    </w:p>
    <w:p w:rsidR="00810D68" w:rsidRPr="00E175A1" w:rsidRDefault="00810D68" w:rsidP="00810D68">
      <w:pPr>
        <w:spacing w:after="0"/>
        <w:ind w:firstLine="709"/>
        <w:jc w:val="center"/>
        <w:rPr>
          <w:rFonts w:ascii="Times New Roman" w:eastAsia="Calibri" w:hAnsi="Times New Roman" w:cs="Times New Roman"/>
          <w:sz w:val="28"/>
          <w:szCs w:val="28"/>
        </w:rPr>
      </w:pPr>
      <w:r w:rsidRPr="00E175A1">
        <w:rPr>
          <w:rFonts w:ascii="Times New Roman" w:eastAsia="Calibri" w:hAnsi="Times New Roman" w:cs="Times New Roman"/>
          <w:sz w:val="28"/>
          <w:szCs w:val="28"/>
        </w:rPr>
        <w:t xml:space="preserve">Рецептура колбасы </w:t>
      </w:r>
      <w:r>
        <w:rPr>
          <w:rFonts w:ascii="Times New Roman" w:eastAsia="Calibri" w:hAnsi="Times New Roman" w:cs="Times New Roman"/>
          <w:sz w:val="28"/>
          <w:szCs w:val="28"/>
        </w:rPr>
        <w:t>жареной «Свиная»</w:t>
      </w:r>
    </w:p>
    <w:tbl>
      <w:tblPr>
        <w:tblStyle w:val="15"/>
        <w:tblW w:w="0" w:type="auto"/>
        <w:tblLook w:val="04A0" w:firstRow="1" w:lastRow="0" w:firstColumn="1" w:lastColumn="0" w:noHBand="0" w:noVBand="1"/>
      </w:tblPr>
      <w:tblGrid>
        <w:gridCol w:w="4774"/>
        <w:gridCol w:w="2147"/>
        <w:gridCol w:w="2650"/>
      </w:tblGrid>
      <w:tr w:rsidR="00810D68" w:rsidRPr="00E175A1" w:rsidTr="00810D68">
        <w:tc>
          <w:tcPr>
            <w:tcW w:w="4774" w:type="dxa"/>
          </w:tcPr>
          <w:p w:rsidR="00810D68" w:rsidRPr="00E175A1" w:rsidRDefault="00810D68" w:rsidP="00810D68">
            <w:pPr>
              <w:spacing w:after="160" w:line="259" w:lineRule="auto"/>
              <w:ind w:firstLine="709"/>
              <w:jc w:val="center"/>
              <w:rPr>
                <w:rFonts w:eastAsia="Calibri"/>
                <w:sz w:val="28"/>
                <w:szCs w:val="28"/>
              </w:rPr>
            </w:pPr>
            <w:r w:rsidRPr="00E175A1">
              <w:rPr>
                <w:rFonts w:eastAsia="Calibri"/>
                <w:sz w:val="28"/>
                <w:szCs w:val="28"/>
              </w:rPr>
              <w:t>Наименование сырья, пряностей и материалов</w:t>
            </w:r>
          </w:p>
        </w:tc>
        <w:tc>
          <w:tcPr>
            <w:tcW w:w="2147" w:type="dxa"/>
          </w:tcPr>
          <w:p w:rsidR="00810D68" w:rsidRPr="00E175A1" w:rsidRDefault="00810D68" w:rsidP="00810D68">
            <w:pPr>
              <w:spacing w:after="160" w:line="259" w:lineRule="auto"/>
              <w:jc w:val="center"/>
              <w:rPr>
                <w:rFonts w:eastAsia="Calibri"/>
                <w:sz w:val="28"/>
                <w:szCs w:val="28"/>
              </w:rPr>
            </w:pPr>
            <w:r w:rsidRPr="00E175A1">
              <w:rPr>
                <w:rFonts w:eastAsia="Calibri"/>
                <w:sz w:val="28"/>
                <w:szCs w:val="28"/>
              </w:rPr>
              <w:t xml:space="preserve">Норма, </w:t>
            </w:r>
            <w:proofErr w:type="gramStart"/>
            <w:r w:rsidRPr="00E175A1">
              <w:rPr>
                <w:rFonts w:eastAsia="Calibri"/>
                <w:sz w:val="28"/>
                <w:szCs w:val="28"/>
              </w:rPr>
              <w:t>кг</w:t>
            </w:r>
            <w:proofErr w:type="gramEnd"/>
            <w:r w:rsidRPr="00E175A1">
              <w:rPr>
                <w:rFonts w:eastAsia="Calibri"/>
                <w:sz w:val="28"/>
                <w:szCs w:val="28"/>
              </w:rPr>
              <w:t>.</w:t>
            </w:r>
          </w:p>
        </w:tc>
        <w:tc>
          <w:tcPr>
            <w:tcW w:w="2650"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Расчет на заданную производительность</w:t>
            </w:r>
          </w:p>
        </w:tc>
      </w:tr>
      <w:tr w:rsidR="00810D68" w:rsidRPr="00E175A1" w:rsidTr="00810D68">
        <w:tc>
          <w:tcPr>
            <w:tcW w:w="6921" w:type="dxa"/>
            <w:gridSpan w:val="2"/>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Сырье несоленое (на 100 кг сырья)</w:t>
            </w:r>
          </w:p>
        </w:tc>
        <w:tc>
          <w:tcPr>
            <w:tcW w:w="2650"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3 кг.</w:t>
            </w:r>
          </w:p>
        </w:tc>
      </w:tr>
      <w:tr w:rsidR="00810D68" w:rsidRPr="00E175A1" w:rsidTr="00810D68">
        <w:tc>
          <w:tcPr>
            <w:tcW w:w="4774"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 xml:space="preserve">Свинина </w:t>
            </w:r>
            <w:proofErr w:type="spellStart"/>
            <w:r w:rsidRPr="00E175A1">
              <w:rPr>
                <w:rFonts w:eastAsia="Calibri"/>
                <w:sz w:val="28"/>
                <w:szCs w:val="28"/>
              </w:rPr>
              <w:t>жилованная</w:t>
            </w:r>
            <w:proofErr w:type="spellEnd"/>
            <w:r w:rsidRPr="00E175A1">
              <w:rPr>
                <w:rFonts w:eastAsia="Calibri"/>
                <w:sz w:val="28"/>
                <w:szCs w:val="28"/>
              </w:rPr>
              <w:t xml:space="preserve"> полужирная</w:t>
            </w:r>
          </w:p>
        </w:tc>
        <w:tc>
          <w:tcPr>
            <w:tcW w:w="2147"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100</w:t>
            </w:r>
          </w:p>
        </w:tc>
        <w:tc>
          <w:tcPr>
            <w:tcW w:w="2650" w:type="dxa"/>
          </w:tcPr>
          <w:p w:rsidR="00810D68" w:rsidRPr="00E175A1" w:rsidRDefault="00810D68" w:rsidP="00810D68">
            <w:pPr>
              <w:spacing w:after="160" w:line="259" w:lineRule="auto"/>
              <w:ind w:firstLine="709"/>
              <w:jc w:val="both"/>
              <w:rPr>
                <w:rFonts w:eastAsia="Calibri"/>
                <w:sz w:val="28"/>
                <w:szCs w:val="28"/>
              </w:rPr>
            </w:pPr>
          </w:p>
        </w:tc>
      </w:tr>
      <w:tr w:rsidR="00810D68" w:rsidRPr="00E175A1" w:rsidTr="00810D68">
        <w:tc>
          <w:tcPr>
            <w:tcW w:w="6921" w:type="dxa"/>
            <w:gridSpan w:val="2"/>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Пряности и материалы, г на 100 кг</w:t>
            </w:r>
            <w:proofErr w:type="gramStart"/>
            <w:r w:rsidRPr="00E175A1">
              <w:rPr>
                <w:rFonts w:eastAsia="Calibri"/>
                <w:sz w:val="28"/>
                <w:szCs w:val="28"/>
              </w:rPr>
              <w:t>.</w:t>
            </w:r>
            <w:proofErr w:type="gramEnd"/>
            <w:r w:rsidRPr="00E175A1">
              <w:rPr>
                <w:rFonts w:eastAsia="Calibri"/>
                <w:sz w:val="28"/>
                <w:szCs w:val="28"/>
              </w:rPr>
              <w:t xml:space="preserve"> </w:t>
            </w:r>
            <w:proofErr w:type="gramStart"/>
            <w:r w:rsidRPr="00E175A1">
              <w:rPr>
                <w:rFonts w:eastAsia="Calibri"/>
                <w:sz w:val="28"/>
                <w:szCs w:val="28"/>
              </w:rPr>
              <w:t>н</w:t>
            </w:r>
            <w:proofErr w:type="gramEnd"/>
            <w:r w:rsidRPr="00E175A1">
              <w:rPr>
                <w:rFonts w:eastAsia="Calibri"/>
                <w:sz w:val="28"/>
                <w:szCs w:val="28"/>
              </w:rPr>
              <w:t>есоленого сырья</w:t>
            </w:r>
          </w:p>
        </w:tc>
        <w:tc>
          <w:tcPr>
            <w:tcW w:w="2650" w:type="dxa"/>
          </w:tcPr>
          <w:p w:rsidR="00810D68" w:rsidRPr="00E175A1" w:rsidRDefault="00810D68" w:rsidP="00810D68">
            <w:pPr>
              <w:spacing w:after="160" w:line="259" w:lineRule="auto"/>
              <w:ind w:firstLine="709"/>
              <w:jc w:val="both"/>
              <w:rPr>
                <w:rFonts w:eastAsia="Calibri"/>
                <w:sz w:val="28"/>
                <w:szCs w:val="28"/>
              </w:rPr>
            </w:pPr>
          </w:p>
        </w:tc>
      </w:tr>
      <w:tr w:rsidR="00810D68" w:rsidRPr="00E175A1" w:rsidTr="00810D68">
        <w:tc>
          <w:tcPr>
            <w:tcW w:w="4774"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Соль поваренная пищевая</w:t>
            </w:r>
          </w:p>
        </w:tc>
        <w:tc>
          <w:tcPr>
            <w:tcW w:w="2147"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1800</w:t>
            </w:r>
          </w:p>
        </w:tc>
        <w:tc>
          <w:tcPr>
            <w:tcW w:w="2650" w:type="dxa"/>
          </w:tcPr>
          <w:p w:rsidR="00810D68" w:rsidRPr="00E175A1" w:rsidRDefault="00810D68" w:rsidP="00810D68">
            <w:pPr>
              <w:spacing w:after="160" w:line="259" w:lineRule="auto"/>
              <w:ind w:firstLine="709"/>
              <w:jc w:val="both"/>
              <w:rPr>
                <w:rFonts w:eastAsia="Calibri"/>
                <w:sz w:val="28"/>
                <w:szCs w:val="28"/>
              </w:rPr>
            </w:pPr>
          </w:p>
        </w:tc>
      </w:tr>
      <w:tr w:rsidR="00810D68" w:rsidRPr="00E175A1" w:rsidTr="00810D68">
        <w:tc>
          <w:tcPr>
            <w:tcW w:w="4774"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Сахар-песок</w:t>
            </w:r>
          </w:p>
        </w:tc>
        <w:tc>
          <w:tcPr>
            <w:tcW w:w="2147"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200</w:t>
            </w:r>
          </w:p>
        </w:tc>
        <w:tc>
          <w:tcPr>
            <w:tcW w:w="2650" w:type="dxa"/>
          </w:tcPr>
          <w:p w:rsidR="00810D68" w:rsidRPr="00E175A1" w:rsidRDefault="00810D68" w:rsidP="00810D68">
            <w:pPr>
              <w:spacing w:after="160" w:line="259" w:lineRule="auto"/>
              <w:ind w:firstLine="709"/>
              <w:jc w:val="both"/>
              <w:rPr>
                <w:rFonts w:eastAsia="Calibri"/>
                <w:sz w:val="28"/>
                <w:szCs w:val="28"/>
              </w:rPr>
            </w:pPr>
          </w:p>
        </w:tc>
      </w:tr>
      <w:tr w:rsidR="00810D68" w:rsidRPr="00E175A1" w:rsidTr="00810D68">
        <w:tc>
          <w:tcPr>
            <w:tcW w:w="4774"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Перец черный молотый</w:t>
            </w:r>
          </w:p>
        </w:tc>
        <w:tc>
          <w:tcPr>
            <w:tcW w:w="2147"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250</w:t>
            </w:r>
          </w:p>
        </w:tc>
        <w:tc>
          <w:tcPr>
            <w:tcW w:w="2650" w:type="dxa"/>
          </w:tcPr>
          <w:p w:rsidR="00810D68" w:rsidRPr="00E175A1" w:rsidRDefault="00810D68" w:rsidP="00810D68">
            <w:pPr>
              <w:spacing w:after="160" w:line="259" w:lineRule="auto"/>
              <w:ind w:firstLine="709"/>
              <w:jc w:val="both"/>
              <w:rPr>
                <w:rFonts w:eastAsia="Calibri"/>
                <w:sz w:val="28"/>
                <w:szCs w:val="28"/>
              </w:rPr>
            </w:pPr>
          </w:p>
        </w:tc>
      </w:tr>
      <w:tr w:rsidR="00810D68" w:rsidRPr="00E175A1" w:rsidTr="00810D68">
        <w:tc>
          <w:tcPr>
            <w:tcW w:w="4774"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Чеснок свежий очищенный измельченный</w:t>
            </w:r>
          </w:p>
        </w:tc>
        <w:tc>
          <w:tcPr>
            <w:tcW w:w="2147"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1000</w:t>
            </w:r>
          </w:p>
        </w:tc>
        <w:tc>
          <w:tcPr>
            <w:tcW w:w="2650" w:type="dxa"/>
          </w:tcPr>
          <w:p w:rsidR="00810D68" w:rsidRPr="00E175A1" w:rsidRDefault="00810D68" w:rsidP="00810D68">
            <w:pPr>
              <w:spacing w:after="160" w:line="259" w:lineRule="auto"/>
              <w:ind w:firstLine="709"/>
              <w:jc w:val="both"/>
              <w:rPr>
                <w:rFonts w:eastAsia="Calibri"/>
                <w:sz w:val="28"/>
                <w:szCs w:val="28"/>
              </w:rPr>
            </w:pPr>
          </w:p>
        </w:tc>
      </w:tr>
      <w:tr w:rsidR="00810D68" w:rsidRPr="00E175A1" w:rsidTr="00810D68">
        <w:tc>
          <w:tcPr>
            <w:tcW w:w="4774" w:type="dxa"/>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Выход, %</w:t>
            </w:r>
          </w:p>
        </w:tc>
        <w:tc>
          <w:tcPr>
            <w:tcW w:w="4797" w:type="dxa"/>
            <w:gridSpan w:val="2"/>
          </w:tcPr>
          <w:p w:rsidR="00810D68" w:rsidRPr="00E175A1" w:rsidRDefault="00810D68" w:rsidP="00810D68">
            <w:pPr>
              <w:spacing w:after="160" w:line="259" w:lineRule="auto"/>
              <w:ind w:firstLine="709"/>
              <w:jc w:val="both"/>
              <w:rPr>
                <w:rFonts w:eastAsia="Calibri"/>
                <w:sz w:val="28"/>
                <w:szCs w:val="28"/>
              </w:rPr>
            </w:pPr>
            <w:r w:rsidRPr="00E175A1">
              <w:rPr>
                <w:rFonts w:eastAsia="Calibri"/>
                <w:sz w:val="28"/>
                <w:szCs w:val="28"/>
              </w:rPr>
              <w:t>61</w:t>
            </w:r>
          </w:p>
        </w:tc>
      </w:tr>
    </w:tbl>
    <w:p w:rsidR="00810D68" w:rsidRDefault="00810D68" w:rsidP="00810D68">
      <w:pPr>
        <w:spacing w:after="0"/>
        <w:jc w:val="both"/>
        <w:rPr>
          <w:rFonts w:ascii="Times New Roman" w:eastAsia="Calibri" w:hAnsi="Times New Roman" w:cs="Times New Roman"/>
          <w:sz w:val="28"/>
          <w:szCs w:val="28"/>
        </w:rPr>
      </w:pP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При изготовлении данного мясного изделия участнику следует:</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lastRenderedPageBreak/>
        <w:t>- произвести расчет рецептуры: выбрать ингредиенты, определить требуемое количество несоленого сырья, пряностей и материалов для производства 3,0</w:t>
      </w:r>
      <w:r>
        <w:rPr>
          <w:rFonts w:ascii="Times New Roman" w:eastAsia="Calibri" w:hAnsi="Times New Roman" w:cs="Times New Roman"/>
          <w:sz w:val="28"/>
          <w:szCs w:val="28"/>
        </w:rPr>
        <w:t xml:space="preserve"> </w:t>
      </w:r>
      <w:r w:rsidRPr="00E175A1">
        <w:rPr>
          <w:rFonts w:ascii="Times New Roman" w:eastAsia="Calibri" w:hAnsi="Times New Roman" w:cs="Times New Roman"/>
          <w:sz w:val="28"/>
          <w:szCs w:val="28"/>
        </w:rPr>
        <w:t>кг</w:t>
      </w:r>
      <w:proofErr w:type="gramStart"/>
      <w:r w:rsidRPr="00E175A1">
        <w:rPr>
          <w:rFonts w:ascii="Times New Roman" w:eastAsia="Calibri" w:hAnsi="Times New Roman" w:cs="Times New Roman"/>
          <w:sz w:val="28"/>
          <w:szCs w:val="28"/>
        </w:rPr>
        <w:t>.</w:t>
      </w:r>
      <w:proofErr w:type="gramEnd"/>
      <w:r w:rsidRPr="00E175A1">
        <w:rPr>
          <w:rFonts w:ascii="Times New Roman" w:eastAsia="Calibri" w:hAnsi="Times New Roman" w:cs="Times New Roman"/>
          <w:sz w:val="28"/>
          <w:szCs w:val="28"/>
        </w:rPr>
        <w:t xml:space="preserve"> </w:t>
      </w:r>
      <w:proofErr w:type="gramStart"/>
      <w:r w:rsidRPr="00E175A1">
        <w:rPr>
          <w:rFonts w:ascii="Times New Roman" w:eastAsia="Calibri" w:hAnsi="Times New Roman" w:cs="Times New Roman"/>
          <w:sz w:val="28"/>
          <w:szCs w:val="28"/>
        </w:rPr>
        <w:t>к</w:t>
      </w:r>
      <w:proofErr w:type="gramEnd"/>
      <w:r w:rsidRPr="00E175A1">
        <w:rPr>
          <w:rFonts w:ascii="Times New Roman" w:eastAsia="Calibri" w:hAnsi="Times New Roman" w:cs="Times New Roman"/>
          <w:sz w:val="28"/>
          <w:szCs w:val="28"/>
        </w:rPr>
        <w:t xml:space="preserve">олбасы </w:t>
      </w:r>
      <w:r>
        <w:rPr>
          <w:rFonts w:ascii="Times New Roman" w:eastAsia="Calibri" w:hAnsi="Times New Roman" w:cs="Times New Roman"/>
          <w:sz w:val="28"/>
          <w:szCs w:val="28"/>
        </w:rPr>
        <w:t xml:space="preserve">жареной </w:t>
      </w:r>
      <w:r w:rsidRPr="00E175A1">
        <w:rPr>
          <w:rFonts w:ascii="Times New Roman" w:eastAsia="Calibri" w:hAnsi="Times New Roman" w:cs="Times New Roman"/>
          <w:sz w:val="28"/>
          <w:szCs w:val="28"/>
        </w:rPr>
        <w:t>«</w:t>
      </w:r>
      <w:r>
        <w:rPr>
          <w:rFonts w:ascii="Times New Roman" w:eastAsia="Calibri" w:hAnsi="Times New Roman" w:cs="Times New Roman"/>
          <w:sz w:val="28"/>
          <w:szCs w:val="28"/>
        </w:rPr>
        <w:t>Свиная</w:t>
      </w:r>
      <w:r w:rsidRPr="00E175A1">
        <w:rPr>
          <w:rFonts w:ascii="Times New Roman" w:eastAsia="Calibri" w:hAnsi="Times New Roman" w:cs="Times New Roman"/>
          <w:sz w:val="28"/>
          <w:szCs w:val="28"/>
        </w:rPr>
        <w:t>» с учетом нормативного выхода готового изделия;</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xml:space="preserve">-осуществить подготовку основного сырья (зачистка, </w:t>
      </w:r>
      <w:proofErr w:type="spellStart"/>
      <w:r w:rsidRPr="00E175A1">
        <w:rPr>
          <w:rFonts w:ascii="Times New Roman" w:eastAsia="Calibri" w:hAnsi="Times New Roman" w:cs="Times New Roman"/>
          <w:sz w:val="28"/>
          <w:szCs w:val="28"/>
        </w:rPr>
        <w:t>жиловка</w:t>
      </w:r>
      <w:proofErr w:type="spellEnd"/>
      <w:r w:rsidRPr="00E175A1">
        <w:rPr>
          <w:rFonts w:ascii="Times New Roman" w:eastAsia="Calibri" w:hAnsi="Times New Roman" w:cs="Times New Roman"/>
          <w:sz w:val="28"/>
          <w:szCs w:val="28"/>
        </w:rPr>
        <w:t>)</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xml:space="preserve">-выполнить </w:t>
      </w:r>
      <w:r>
        <w:rPr>
          <w:rFonts w:ascii="Times New Roman" w:eastAsia="Calibri" w:hAnsi="Times New Roman" w:cs="Times New Roman"/>
          <w:sz w:val="28"/>
          <w:szCs w:val="28"/>
        </w:rPr>
        <w:t>измельчение мясного сырья</w:t>
      </w:r>
      <w:r w:rsidRPr="00E175A1">
        <w:rPr>
          <w:rFonts w:ascii="Times New Roman" w:eastAsia="Calibri" w:hAnsi="Times New Roman" w:cs="Times New Roman"/>
          <w:sz w:val="28"/>
          <w:szCs w:val="28"/>
        </w:rPr>
        <w:t xml:space="preserve"> в соответствии с требованиями нормативной документации;</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-осуществить подготовку вспомогательного сырья и других материалов;</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подготовить колбасный фарш, используя соответствующий вид оборудования для приготовления фарша;</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xml:space="preserve">-осуществить контроль качества фарша: </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-внешний вид - однородная масса без костей, хрящей, сухожилий, грубой соединительной ткани и пленок, ингредиенты фарша распределены равномерно;</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xml:space="preserve">-осуществить </w:t>
      </w:r>
      <w:proofErr w:type="spellStart"/>
      <w:r w:rsidRPr="00E175A1">
        <w:rPr>
          <w:rFonts w:ascii="Times New Roman" w:eastAsia="Calibri" w:hAnsi="Times New Roman" w:cs="Times New Roman"/>
          <w:sz w:val="28"/>
          <w:szCs w:val="28"/>
        </w:rPr>
        <w:t>шприцевание</w:t>
      </w:r>
      <w:proofErr w:type="spellEnd"/>
      <w:r w:rsidRPr="00E175A1">
        <w:rPr>
          <w:rFonts w:ascii="Times New Roman" w:eastAsia="Calibri" w:hAnsi="Times New Roman" w:cs="Times New Roman"/>
          <w:sz w:val="28"/>
          <w:szCs w:val="28"/>
        </w:rPr>
        <w:t xml:space="preserve"> (заполнение </w:t>
      </w:r>
      <w:r w:rsidRPr="00E175A1">
        <w:rPr>
          <w:rFonts w:ascii="Times New Roman" w:eastAsia="Times New Roman" w:hAnsi="Times New Roman" w:cs="Times New Roman"/>
          <w:bCs/>
          <w:sz w:val="28"/>
          <w:szCs w:val="28"/>
        </w:rPr>
        <w:t>оболочки фаршем</w:t>
      </w:r>
      <w:r w:rsidRPr="00E175A1">
        <w:rPr>
          <w:rFonts w:ascii="Times New Roman" w:eastAsia="Calibri" w:hAnsi="Times New Roman" w:cs="Times New Roman"/>
          <w:sz w:val="28"/>
          <w:szCs w:val="28"/>
        </w:rPr>
        <w:t xml:space="preserve">) с учетом требований к формованию </w:t>
      </w:r>
      <w:r>
        <w:rPr>
          <w:rFonts w:ascii="Times New Roman" w:eastAsia="Calibri" w:hAnsi="Times New Roman" w:cs="Times New Roman"/>
          <w:sz w:val="28"/>
          <w:szCs w:val="28"/>
        </w:rPr>
        <w:t>данного вида</w:t>
      </w:r>
      <w:r w:rsidRPr="00E175A1">
        <w:rPr>
          <w:rFonts w:ascii="Times New Roman" w:eastAsia="Calibri" w:hAnsi="Times New Roman" w:cs="Times New Roman"/>
          <w:sz w:val="28"/>
          <w:szCs w:val="28"/>
        </w:rPr>
        <w:t xml:space="preserve"> колбасных изделий;</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-осуществить вязку в соответствии с требованиями ГОСТа</w:t>
      </w:r>
      <w:r w:rsidRPr="00E175A1">
        <w:rPr>
          <w:rFonts w:ascii="Calibri" w:eastAsia="Calibri" w:hAnsi="Calibri" w:cs="Times New Roman"/>
        </w:rPr>
        <w:t xml:space="preserve"> </w:t>
      </w:r>
      <w:r w:rsidRPr="00E175A1">
        <w:rPr>
          <w:rFonts w:ascii="Times New Roman" w:eastAsia="Calibri" w:hAnsi="Times New Roman" w:cs="Times New Roman"/>
          <w:sz w:val="28"/>
          <w:szCs w:val="28"/>
        </w:rPr>
        <w:t xml:space="preserve"> 31501-2012 </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КОЛБАСЫ ЖАРЕНЫЕ. Технические условия</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разложить колбасные заготовки на листах;</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-выбрать параметры термообработки колбас с учетом вида и технологической схемы производства;</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-произвести термообработку колбасных изделий;</w:t>
      </w:r>
    </w:p>
    <w:p w:rsidR="00F6358E" w:rsidRPr="00E175A1"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определить готовность колбасного изделия, исходя из температуры в центре батона;</w:t>
      </w:r>
    </w:p>
    <w:p w:rsidR="00F6358E"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осуществить визуальный контроль качества готовой продукции.</w:t>
      </w:r>
    </w:p>
    <w:p w:rsidR="000B0CCF" w:rsidRPr="00E175A1" w:rsidRDefault="000B0CCF" w:rsidP="00F6358E">
      <w:pPr>
        <w:spacing w:after="0"/>
        <w:ind w:firstLine="709"/>
        <w:jc w:val="both"/>
        <w:rPr>
          <w:rFonts w:ascii="Times New Roman" w:eastAsia="Calibri" w:hAnsi="Times New Roman" w:cs="Times New Roman"/>
          <w:sz w:val="28"/>
          <w:szCs w:val="28"/>
        </w:rPr>
      </w:pPr>
      <w:r w:rsidRPr="000B0CCF">
        <w:rPr>
          <w:rFonts w:ascii="Times New Roman" w:eastAsia="Calibri" w:hAnsi="Times New Roman" w:cs="Times New Roman"/>
          <w:sz w:val="28"/>
          <w:szCs w:val="28"/>
        </w:rPr>
        <w:t>Заполнить учетно-отчетную документацию.</w:t>
      </w:r>
    </w:p>
    <w:p w:rsidR="00F6358E" w:rsidRPr="00E175A1" w:rsidRDefault="00F6358E" w:rsidP="00F6358E">
      <w:pPr>
        <w:spacing w:after="0"/>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Изготовленные колбасные изделия должны соответствовать требованиям:</w:t>
      </w:r>
    </w:p>
    <w:p w:rsidR="00F6358E" w:rsidRPr="00F6358E" w:rsidRDefault="00F6358E" w:rsidP="00F6358E">
      <w:pPr>
        <w:spacing w:after="0"/>
        <w:ind w:firstLine="709"/>
        <w:jc w:val="both"/>
        <w:rPr>
          <w:rFonts w:ascii="Times New Roman" w:eastAsia="Calibri" w:hAnsi="Times New Roman" w:cs="Times New Roman"/>
          <w:sz w:val="28"/>
          <w:szCs w:val="28"/>
        </w:rPr>
      </w:pPr>
      <w:r w:rsidRPr="00E175A1">
        <w:rPr>
          <w:rFonts w:ascii="Times New Roman" w:eastAsia="Calibri" w:hAnsi="Times New Roman" w:cs="Times New Roman"/>
          <w:sz w:val="28"/>
          <w:szCs w:val="28"/>
        </w:rPr>
        <w:t>- внешний вид – батоны с чистой, сухой поверхностью, без повреждений оболочки, наплывов фарша</w:t>
      </w:r>
      <w:r w:rsidRPr="00F6358E">
        <w:rPr>
          <w:rFonts w:ascii="Times New Roman" w:eastAsia="Calibri" w:hAnsi="Times New Roman" w:cs="Times New Roman"/>
          <w:sz w:val="28"/>
          <w:szCs w:val="28"/>
        </w:rPr>
        <w:t>, слипов</w:t>
      </w:r>
    </w:p>
    <w:p w:rsidR="00F6358E" w:rsidRDefault="00F6358E" w:rsidP="00F6358E">
      <w:pPr>
        <w:spacing w:after="0"/>
        <w:ind w:firstLine="709"/>
        <w:jc w:val="both"/>
        <w:rPr>
          <w:rFonts w:ascii="Times New Roman" w:eastAsia="Calibri" w:hAnsi="Times New Roman" w:cs="Times New Roman"/>
          <w:sz w:val="28"/>
          <w:szCs w:val="28"/>
        </w:rPr>
      </w:pPr>
      <w:r w:rsidRPr="00F6358E">
        <w:rPr>
          <w:rFonts w:ascii="Times New Roman" w:eastAsia="Calibri" w:hAnsi="Times New Roman" w:cs="Times New Roman"/>
          <w:sz w:val="28"/>
          <w:szCs w:val="28"/>
        </w:rPr>
        <w:t xml:space="preserve">- </w:t>
      </w:r>
      <w:proofErr w:type="gramStart"/>
      <w:r w:rsidRPr="00F6358E">
        <w:rPr>
          <w:rFonts w:ascii="Times New Roman" w:eastAsia="Calibri" w:hAnsi="Times New Roman" w:cs="Times New Roman"/>
          <w:sz w:val="28"/>
          <w:szCs w:val="28"/>
        </w:rPr>
        <w:t>консистенция-упругая</w:t>
      </w:r>
      <w:proofErr w:type="gramEnd"/>
      <w:r w:rsidRPr="00F6358E">
        <w:rPr>
          <w:rFonts w:ascii="Times New Roman" w:eastAsia="Calibri" w:hAnsi="Times New Roman" w:cs="Times New Roman"/>
          <w:sz w:val="28"/>
          <w:szCs w:val="28"/>
        </w:rPr>
        <w:t>.</w:t>
      </w:r>
    </w:p>
    <w:p w:rsidR="00991829" w:rsidRPr="008E2002" w:rsidRDefault="00991829" w:rsidP="00F6358E">
      <w:pPr>
        <w:spacing w:after="0" w:line="360" w:lineRule="auto"/>
        <w:jc w:val="both"/>
        <w:rPr>
          <w:rFonts w:ascii="Times New Roman" w:eastAsia="Times New Roman" w:hAnsi="Times New Roman" w:cs="Times New Roman"/>
          <w:sz w:val="28"/>
          <w:szCs w:val="28"/>
          <w:lang w:eastAsia="ru-RU"/>
        </w:rPr>
      </w:pPr>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Модуль Б.  Производство полуфабрикатов (инвариант)</w:t>
      </w:r>
    </w:p>
    <w:p w:rsidR="00EC4C6E" w:rsidRPr="00991829" w:rsidRDefault="00EC4C6E" w:rsidP="008E2002">
      <w:pPr>
        <w:spacing w:after="0" w:line="360" w:lineRule="auto"/>
        <w:ind w:firstLine="851"/>
        <w:jc w:val="both"/>
        <w:rPr>
          <w:rFonts w:ascii="Times New Roman" w:eastAsia="Times New Roman" w:hAnsi="Times New Roman" w:cs="Times New Roman"/>
          <w:b/>
          <w:i/>
          <w:sz w:val="28"/>
          <w:szCs w:val="28"/>
          <w:lang w:eastAsia="ru-RU"/>
        </w:rPr>
      </w:pPr>
      <w:r w:rsidRPr="00991829">
        <w:rPr>
          <w:rFonts w:ascii="Times New Roman" w:eastAsia="Times New Roman" w:hAnsi="Times New Roman" w:cs="Times New Roman"/>
          <w:b/>
          <w:i/>
          <w:sz w:val="28"/>
          <w:szCs w:val="28"/>
          <w:lang w:eastAsia="ru-RU"/>
        </w:rPr>
        <w:t>Время на выполнение модуля - 3 часа</w:t>
      </w:r>
    </w:p>
    <w:p w:rsidR="00B07FBE" w:rsidRPr="00B07FBE" w:rsidRDefault="00EC4C6E" w:rsidP="00B07FBE">
      <w:pPr>
        <w:spacing w:after="0" w:line="360" w:lineRule="auto"/>
        <w:ind w:firstLine="709"/>
        <w:jc w:val="both"/>
        <w:rPr>
          <w:rFonts w:ascii="Times New Roman" w:eastAsia="Calibri" w:hAnsi="Times New Roman" w:cs="Times New Roman"/>
          <w:sz w:val="28"/>
          <w:szCs w:val="28"/>
        </w:rPr>
      </w:pPr>
      <w:r w:rsidRPr="00991829">
        <w:rPr>
          <w:rFonts w:ascii="Times New Roman" w:eastAsia="Times New Roman" w:hAnsi="Times New Roman" w:cs="Times New Roman"/>
          <w:b/>
          <w:sz w:val="28"/>
          <w:szCs w:val="28"/>
          <w:lang w:eastAsia="ru-RU"/>
        </w:rPr>
        <w:t>Задания:</w:t>
      </w:r>
      <w:r w:rsidRPr="008E2002">
        <w:rPr>
          <w:rFonts w:ascii="Times New Roman" w:eastAsia="Times New Roman" w:hAnsi="Times New Roman" w:cs="Times New Roman"/>
          <w:sz w:val="28"/>
          <w:szCs w:val="28"/>
          <w:lang w:eastAsia="ru-RU"/>
        </w:rPr>
        <w:t xml:space="preserve"> </w:t>
      </w:r>
      <w:r w:rsidR="00B07FBE" w:rsidRPr="00B07FBE">
        <w:rPr>
          <w:rFonts w:ascii="Times New Roman" w:eastAsia="Calibri" w:hAnsi="Times New Roman" w:cs="Times New Roman"/>
          <w:sz w:val="28"/>
          <w:szCs w:val="28"/>
        </w:rPr>
        <w:t xml:space="preserve">представляют собой последовательное выполнение технологических операций по изготовлению </w:t>
      </w:r>
      <w:proofErr w:type="spellStart"/>
      <w:r w:rsidR="00B07FBE" w:rsidRPr="00B07FBE">
        <w:rPr>
          <w:rFonts w:ascii="Times New Roman" w:eastAsia="Calibri" w:hAnsi="Times New Roman" w:cs="Times New Roman"/>
          <w:sz w:val="28"/>
          <w:szCs w:val="28"/>
        </w:rPr>
        <w:t>мясосодержа</w:t>
      </w:r>
      <w:r w:rsidR="00B07FBE">
        <w:rPr>
          <w:rFonts w:ascii="Times New Roman" w:eastAsia="Calibri" w:hAnsi="Times New Roman" w:cs="Times New Roman"/>
          <w:sz w:val="28"/>
          <w:szCs w:val="28"/>
        </w:rPr>
        <w:t>щего</w:t>
      </w:r>
      <w:proofErr w:type="spellEnd"/>
      <w:r w:rsidR="00B07FBE">
        <w:rPr>
          <w:rFonts w:ascii="Times New Roman" w:eastAsia="Calibri" w:hAnsi="Times New Roman" w:cs="Times New Roman"/>
          <w:sz w:val="28"/>
          <w:szCs w:val="28"/>
        </w:rPr>
        <w:t xml:space="preserve">  рубле</w:t>
      </w:r>
      <w:r w:rsidR="00B07FBE" w:rsidRPr="00B07FBE">
        <w:rPr>
          <w:rFonts w:ascii="Times New Roman" w:eastAsia="Calibri" w:hAnsi="Times New Roman" w:cs="Times New Roman"/>
          <w:sz w:val="28"/>
          <w:szCs w:val="28"/>
        </w:rPr>
        <w:t>ного полуфабриката «Котлета деревенская».</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lastRenderedPageBreak/>
        <w:t>Конкурсанту необ</w:t>
      </w:r>
      <w:r>
        <w:rPr>
          <w:rFonts w:ascii="Times New Roman" w:eastAsia="Calibri" w:hAnsi="Times New Roman" w:cs="Times New Roman"/>
          <w:sz w:val="28"/>
          <w:szCs w:val="28"/>
        </w:rPr>
        <w:t>ходимо изготовить 3,0 кг рублен</w:t>
      </w:r>
      <w:r w:rsidRPr="00B07FBE">
        <w:rPr>
          <w:rFonts w:ascii="Times New Roman" w:eastAsia="Calibri" w:hAnsi="Times New Roman" w:cs="Times New Roman"/>
          <w:sz w:val="28"/>
          <w:szCs w:val="28"/>
        </w:rPr>
        <w:t xml:space="preserve">ого полуфабриката «Котлета деревенская», руководствуясь технологической схемой и рецептурой. </w:t>
      </w:r>
    </w:p>
    <w:p w:rsidR="00B07FBE" w:rsidRPr="00B07FBE" w:rsidRDefault="00B07FBE" w:rsidP="00B07FBE">
      <w:pPr>
        <w:spacing w:after="0" w:line="360" w:lineRule="auto"/>
        <w:ind w:firstLine="851"/>
        <w:jc w:val="center"/>
        <w:rPr>
          <w:rFonts w:ascii="Times New Roman" w:eastAsia="Calibri" w:hAnsi="Times New Roman" w:cs="Times New Roman"/>
          <w:sz w:val="28"/>
          <w:szCs w:val="28"/>
        </w:rPr>
      </w:pPr>
      <w:r w:rsidRPr="00B07FBE">
        <w:rPr>
          <w:rFonts w:ascii="Times New Roman" w:eastAsia="Calibri" w:hAnsi="Times New Roman" w:cs="Times New Roman"/>
          <w:sz w:val="28"/>
          <w:szCs w:val="28"/>
        </w:rPr>
        <w:t>Рецептура полуфабриката «Котлета деревенская»</w:t>
      </w:r>
    </w:p>
    <w:tbl>
      <w:tblPr>
        <w:tblStyle w:val="af"/>
        <w:tblW w:w="0" w:type="auto"/>
        <w:tblLook w:val="04A0" w:firstRow="1" w:lastRow="0" w:firstColumn="1" w:lastColumn="0" w:noHBand="0" w:noVBand="1"/>
      </w:tblPr>
      <w:tblGrid>
        <w:gridCol w:w="4761"/>
        <w:gridCol w:w="2116"/>
        <w:gridCol w:w="2694"/>
      </w:tblGrid>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Наименование сырья, пряностей и материалов</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 xml:space="preserve">Норма, </w:t>
            </w:r>
            <w:proofErr w:type="gramStart"/>
            <w:r w:rsidRPr="00B07FBE">
              <w:rPr>
                <w:rFonts w:eastAsia="Calibri"/>
                <w:color w:val="000000"/>
                <w:sz w:val="28"/>
                <w:szCs w:val="28"/>
              </w:rPr>
              <w:t>кг</w:t>
            </w:r>
            <w:proofErr w:type="gramEnd"/>
            <w:r w:rsidRPr="00B07FBE">
              <w:rPr>
                <w:rFonts w:eastAsia="Calibri"/>
                <w:color w:val="000000"/>
                <w:sz w:val="28"/>
                <w:szCs w:val="28"/>
              </w:rPr>
              <w:t>.</w:t>
            </w:r>
          </w:p>
        </w:tc>
        <w:tc>
          <w:tcPr>
            <w:tcW w:w="2694"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Расчет на заданную производительность</w:t>
            </w:r>
          </w:p>
        </w:tc>
      </w:tr>
      <w:tr w:rsidR="00B07FBE" w:rsidRPr="00B07FBE" w:rsidTr="00C0622D">
        <w:tc>
          <w:tcPr>
            <w:tcW w:w="6877" w:type="dxa"/>
            <w:gridSpan w:val="2"/>
          </w:tcPr>
          <w:p w:rsidR="00B07FBE" w:rsidRPr="00B07FBE" w:rsidRDefault="00B07FBE" w:rsidP="00B07FBE">
            <w:pPr>
              <w:spacing w:after="160" w:line="360" w:lineRule="auto"/>
              <w:jc w:val="both"/>
              <w:rPr>
                <w:rFonts w:eastAsia="Calibri"/>
                <w:color w:val="000000"/>
                <w:sz w:val="28"/>
                <w:szCs w:val="28"/>
              </w:rPr>
            </w:pPr>
          </w:p>
        </w:tc>
        <w:tc>
          <w:tcPr>
            <w:tcW w:w="2694" w:type="dxa"/>
          </w:tcPr>
          <w:p w:rsidR="00B07FBE" w:rsidRPr="00B07FBE" w:rsidRDefault="00B07FBE" w:rsidP="00B07FBE">
            <w:pPr>
              <w:spacing w:after="160" w:line="360" w:lineRule="auto"/>
              <w:jc w:val="center"/>
              <w:rPr>
                <w:rFonts w:eastAsia="Calibri"/>
                <w:color w:val="000000"/>
                <w:sz w:val="28"/>
                <w:szCs w:val="28"/>
              </w:rPr>
            </w:pPr>
            <w:r w:rsidRPr="00B07FBE">
              <w:rPr>
                <w:rFonts w:eastAsia="Calibri"/>
                <w:color w:val="000000"/>
                <w:sz w:val="28"/>
                <w:szCs w:val="28"/>
              </w:rPr>
              <w:t>3,0 кг.</w:t>
            </w: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Мясо котлетное говяжье</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54,0</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 xml:space="preserve">Шпик </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5,0</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 xml:space="preserve">Хлеб  пшеничный </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13,0</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Вода</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21,7</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Сухари панировочные</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2,0</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Лук репчатый</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3,0</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Перец черный молотый</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0,1</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Соль поваренная пищевая</w:t>
            </w:r>
          </w:p>
        </w:tc>
        <w:tc>
          <w:tcPr>
            <w:tcW w:w="2116"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1,2</w:t>
            </w:r>
          </w:p>
        </w:tc>
        <w:tc>
          <w:tcPr>
            <w:tcW w:w="2694" w:type="dxa"/>
          </w:tcPr>
          <w:p w:rsidR="00B07FBE" w:rsidRPr="00B07FBE" w:rsidRDefault="00B07FBE" w:rsidP="00B07FBE">
            <w:pPr>
              <w:spacing w:after="160" w:line="360" w:lineRule="auto"/>
              <w:jc w:val="both"/>
              <w:rPr>
                <w:rFonts w:eastAsia="Calibri"/>
                <w:color w:val="000000"/>
                <w:sz w:val="28"/>
                <w:szCs w:val="28"/>
              </w:rPr>
            </w:pPr>
          </w:p>
        </w:tc>
      </w:tr>
      <w:tr w:rsidR="00B07FBE" w:rsidRPr="00B07FBE" w:rsidTr="00C0622D">
        <w:trPr>
          <w:trHeight w:val="343"/>
        </w:trPr>
        <w:tc>
          <w:tcPr>
            <w:tcW w:w="4761" w:type="dxa"/>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Выход, %</w:t>
            </w:r>
          </w:p>
        </w:tc>
        <w:tc>
          <w:tcPr>
            <w:tcW w:w="4810" w:type="dxa"/>
            <w:gridSpan w:val="2"/>
          </w:tcPr>
          <w:p w:rsidR="00B07FBE" w:rsidRPr="00B07FBE" w:rsidRDefault="00B07FBE" w:rsidP="00B07FBE">
            <w:pPr>
              <w:spacing w:after="160" w:line="360" w:lineRule="auto"/>
              <w:jc w:val="both"/>
              <w:rPr>
                <w:rFonts w:eastAsia="Calibri"/>
                <w:color w:val="000000"/>
                <w:sz w:val="28"/>
                <w:szCs w:val="28"/>
              </w:rPr>
            </w:pPr>
            <w:r w:rsidRPr="00B07FBE">
              <w:rPr>
                <w:rFonts w:eastAsia="Calibri"/>
                <w:color w:val="000000"/>
                <w:sz w:val="28"/>
                <w:szCs w:val="28"/>
              </w:rPr>
              <w:t>100</w:t>
            </w:r>
          </w:p>
        </w:tc>
      </w:tr>
    </w:tbl>
    <w:p w:rsidR="00B07FBE" w:rsidRPr="00B07FBE" w:rsidRDefault="00B07FBE" w:rsidP="00B07FBE">
      <w:pPr>
        <w:spacing w:after="0" w:line="240" w:lineRule="auto"/>
        <w:jc w:val="both"/>
        <w:rPr>
          <w:rFonts w:ascii="Times New Roman" w:eastAsia="Calibri" w:hAnsi="Times New Roman" w:cs="Times New Roman"/>
          <w:sz w:val="28"/>
          <w:szCs w:val="28"/>
        </w:rPr>
      </w:pPr>
    </w:p>
    <w:p w:rsidR="00B07FBE" w:rsidRPr="00B07FBE" w:rsidRDefault="000B0CCF" w:rsidP="00B07FB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изготовлении рубле</w:t>
      </w:r>
      <w:r w:rsidR="00B07FBE" w:rsidRPr="00B07FBE">
        <w:rPr>
          <w:rFonts w:ascii="Times New Roman" w:eastAsia="Calibri" w:hAnsi="Times New Roman" w:cs="Times New Roman"/>
          <w:sz w:val="28"/>
          <w:szCs w:val="28"/>
        </w:rPr>
        <w:t>ного полуфабриката конкурсанту следует:</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xml:space="preserve">- осуществить подготовку сырья: выполнить зачистку и </w:t>
      </w:r>
      <w:proofErr w:type="spellStart"/>
      <w:r w:rsidRPr="00B07FBE">
        <w:rPr>
          <w:rFonts w:ascii="Times New Roman" w:eastAsia="Calibri" w:hAnsi="Times New Roman" w:cs="Times New Roman"/>
          <w:sz w:val="28"/>
          <w:szCs w:val="28"/>
        </w:rPr>
        <w:t>жиловку</w:t>
      </w:r>
      <w:proofErr w:type="spellEnd"/>
      <w:r w:rsidRPr="00B07FBE">
        <w:rPr>
          <w:rFonts w:ascii="Times New Roman" w:eastAsia="Calibri" w:hAnsi="Times New Roman" w:cs="Times New Roman"/>
          <w:sz w:val="28"/>
          <w:szCs w:val="28"/>
        </w:rPr>
        <w:t xml:space="preserve"> лопаточной части говядины;</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осуществить подготовку основного и вспомогательного сырья (специи);</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xml:space="preserve">- осуществить измельчение </w:t>
      </w:r>
      <w:r>
        <w:rPr>
          <w:rFonts w:ascii="Times New Roman" w:eastAsia="Calibri" w:hAnsi="Times New Roman" w:cs="Times New Roman"/>
          <w:sz w:val="28"/>
          <w:szCs w:val="28"/>
        </w:rPr>
        <w:t>на мясорубке</w:t>
      </w:r>
      <w:r w:rsidRPr="00B07FBE">
        <w:rPr>
          <w:rFonts w:ascii="Times New Roman" w:eastAsia="Calibri" w:hAnsi="Times New Roman" w:cs="Times New Roman"/>
          <w:sz w:val="28"/>
          <w:szCs w:val="28"/>
        </w:rPr>
        <w:t>;</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xml:space="preserve">-произвести приготовление фарша (последовательно загрузить в фаршемешалку взвешенное  сырье и специи, осуществить перемешивание), температура фарша не должна быть выше 14 </w:t>
      </w:r>
      <w:r w:rsidRPr="00B07FBE">
        <w:rPr>
          <w:rFonts w:ascii="Times New Roman" w:eastAsia="Calibri" w:hAnsi="Times New Roman" w:cs="Times New Roman"/>
          <w:sz w:val="28"/>
          <w:szCs w:val="28"/>
          <w:vertAlign w:val="superscript"/>
        </w:rPr>
        <w:t>0</w:t>
      </w:r>
      <w:r w:rsidRPr="00B07FBE">
        <w:rPr>
          <w:rFonts w:ascii="Times New Roman" w:eastAsia="Calibri" w:hAnsi="Times New Roman" w:cs="Times New Roman"/>
          <w:sz w:val="28"/>
          <w:szCs w:val="28"/>
        </w:rPr>
        <w:t>С;</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lastRenderedPageBreak/>
        <w:t>- произвести формование котлет с помощью пресс-формы (масса 1 штуки 150 грамм);</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xml:space="preserve">- произвести упаковывание </w:t>
      </w:r>
      <w:r w:rsidR="000B0CCF">
        <w:rPr>
          <w:rFonts w:ascii="Times New Roman" w:eastAsia="Calibri" w:hAnsi="Times New Roman" w:cs="Times New Roman"/>
          <w:sz w:val="28"/>
          <w:szCs w:val="28"/>
        </w:rPr>
        <w:t>полуфабрикатов в упаковку по 0,2</w:t>
      </w:r>
      <w:r w:rsidRPr="00B07FBE">
        <w:rPr>
          <w:rFonts w:ascii="Times New Roman" w:eastAsia="Calibri" w:hAnsi="Times New Roman" w:cs="Times New Roman"/>
          <w:sz w:val="28"/>
          <w:szCs w:val="28"/>
        </w:rPr>
        <w:t xml:space="preserve"> кг;</w:t>
      </w:r>
    </w:p>
    <w:p w:rsid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осуществить контроль качества.</w:t>
      </w:r>
    </w:p>
    <w:p w:rsidR="000B0CCF" w:rsidRPr="00B07FBE" w:rsidRDefault="000B0CCF" w:rsidP="000B0CCF">
      <w:pPr>
        <w:rPr>
          <w:rFonts w:ascii="Times New Roman" w:eastAsia="Calibri" w:hAnsi="Times New Roman" w:cs="Times New Roman"/>
          <w:sz w:val="28"/>
          <w:szCs w:val="28"/>
        </w:rPr>
      </w:pPr>
      <w:r w:rsidRPr="000B0CCF">
        <w:rPr>
          <w:rFonts w:ascii="Times New Roman" w:eastAsia="Calibri" w:hAnsi="Times New Roman" w:cs="Times New Roman"/>
          <w:sz w:val="28"/>
          <w:szCs w:val="28"/>
        </w:rPr>
        <w:t>Заполнит</w:t>
      </w:r>
      <w:r>
        <w:rPr>
          <w:rFonts w:ascii="Times New Roman" w:eastAsia="Calibri" w:hAnsi="Times New Roman" w:cs="Times New Roman"/>
          <w:sz w:val="28"/>
          <w:szCs w:val="28"/>
        </w:rPr>
        <w:t>ь технологическую документацию.</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Изг</w:t>
      </w:r>
      <w:r w:rsidR="000B0CCF">
        <w:rPr>
          <w:rFonts w:ascii="Times New Roman" w:eastAsia="Calibri" w:hAnsi="Times New Roman" w:cs="Times New Roman"/>
          <w:sz w:val="28"/>
          <w:szCs w:val="28"/>
        </w:rPr>
        <w:t xml:space="preserve">отовленный </w:t>
      </w:r>
      <w:proofErr w:type="spellStart"/>
      <w:r w:rsidR="000B0CCF">
        <w:rPr>
          <w:rFonts w:ascii="Times New Roman" w:eastAsia="Calibri" w:hAnsi="Times New Roman" w:cs="Times New Roman"/>
          <w:sz w:val="28"/>
          <w:szCs w:val="28"/>
        </w:rPr>
        <w:t>мясосодержащий</w:t>
      </w:r>
      <w:proofErr w:type="spellEnd"/>
      <w:r w:rsidR="000B0CCF">
        <w:rPr>
          <w:rFonts w:ascii="Times New Roman" w:eastAsia="Calibri" w:hAnsi="Times New Roman" w:cs="Times New Roman"/>
          <w:sz w:val="28"/>
          <w:szCs w:val="28"/>
        </w:rPr>
        <w:t xml:space="preserve"> рубле</w:t>
      </w:r>
      <w:r w:rsidRPr="00B07FBE">
        <w:rPr>
          <w:rFonts w:ascii="Times New Roman" w:eastAsia="Calibri" w:hAnsi="Times New Roman" w:cs="Times New Roman"/>
          <w:sz w:val="28"/>
          <w:szCs w:val="28"/>
        </w:rPr>
        <w:t xml:space="preserve">ный полуфабрикат должен соответствовать требованиям: </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внешний вид – измельченная однородная масса без костей, хрящей, сухожилий, грубой соединительной ткани, кровяных сгустков и пленок, равномерно перемешана; без разорванных и ломаных краев, равномерно покрыта панировочным ингредиентом.</w:t>
      </w:r>
    </w:p>
    <w:p w:rsidR="00B07FBE" w:rsidRPr="00B07FBE" w:rsidRDefault="00B07FBE" w:rsidP="00B07FBE">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вид на разрезе – фарш хорошо перемешан, масса однородная с включением ингредиентов рецептуры;</w:t>
      </w:r>
    </w:p>
    <w:p w:rsidR="00991829" w:rsidRPr="000B0CCF" w:rsidRDefault="00B07FBE" w:rsidP="000B0CCF">
      <w:pPr>
        <w:spacing w:after="0" w:line="360" w:lineRule="auto"/>
        <w:ind w:firstLine="709"/>
        <w:jc w:val="both"/>
        <w:rPr>
          <w:rFonts w:ascii="Times New Roman" w:eastAsia="Calibri" w:hAnsi="Times New Roman" w:cs="Times New Roman"/>
          <w:sz w:val="28"/>
          <w:szCs w:val="28"/>
        </w:rPr>
      </w:pPr>
      <w:r w:rsidRPr="00B07FBE">
        <w:rPr>
          <w:rFonts w:ascii="Times New Roman" w:eastAsia="Calibri" w:hAnsi="Times New Roman" w:cs="Times New Roman"/>
          <w:sz w:val="28"/>
          <w:szCs w:val="28"/>
        </w:rPr>
        <w:t>- запах – свойственный данному полуфабрикату с учетом используемых рецептурных компонентов, бе</w:t>
      </w:r>
      <w:r w:rsidR="000B0CCF">
        <w:rPr>
          <w:rFonts w:ascii="Times New Roman" w:eastAsia="Calibri" w:hAnsi="Times New Roman" w:cs="Times New Roman"/>
          <w:sz w:val="28"/>
          <w:szCs w:val="28"/>
        </w:rPr>
        <w:t>з посторонних привкуса и запаха,</w:t>
      </w:r>
      <w:r w:rsidRPr="00B07FBE">
        <w:rPr>
          <w:rFonts w:ascii="Times New Roman" w:eastAsia="Calibri" w:hAnsi="Times New Roman" w:cs="Times New Roman"/>
          <w:sz w:val="28"/>
          <w:szCs w:val="28"/>
        </w:rPr>
        <w:t xml:space="preserve"> доброкачественному сырью, без постороннего запаха.</w:t>
      </w:r>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Модуль В.  Производство цельно кусковых или реструктурированных мясных продуктов (инвариант)</w:t>
      </w:r>
    </w:p>
    <w:p w:rsidR="00EC4C6E" w:rsidRPr="00991829" w:rsidRDefault="00EC4C6E" w:rsidP="008E2002">
      <w:pPr>
        <w:spacing w:after="0" w:line="360" w:lineRule="auto"/>
        <w:ind w:firstLine="851"/>
        <w:jc w:val="both"/>
        <w:rPr>
          <w:rFonts w:ascii="Times New Roman" w:eastAsia="Times New Roman" w:hAnsi="Times New Roman" w:cs="Times New Roman"/>
          <w:b/>
          <w:i/>
          <w:sz w:val="28"/>
          <w:szCs w:val="28"/>
          <w:lang w:eastAsia="ru-RU"/>
        </w:rPr>
      </w:pPr>
      <w:r w:rsidRPr="00991829">
        <w:rPr>
          <w:rFonts w:ascii="Times New Roman" w:eastAsia="Times New Roman" w:hAnsi="Times New Roman" w:cs="Times New Roman"/>
          <w:b/>
          <w:i/>
          <w:sz w:val="28"/>
          <w:szCs w:val="28"/>
          <w:lang w:eastAsia="ru-RU"/>
        </w:rPr>
        <w:t>Время на выполнение модуля -7часов</w:t>
      </w:r>
    </w:p>
    <w:p w:rsidR="000B0CCF" w:rsidRPr="000B0CCF" w:rsidRDefault="000B0CCF" w:rsidP="000B0CCF">
      <w:pPr>
        <w:shd w:val="clear" w:color="000000" w:fill="auto"/>
        <w:spacing w:line="240" w:lineRule="auto"/>
        <w:ind w:firstLine="709"/>
        <w:jc w:val="both"/>
        <w:rPr>
          <w:rFonts w:ascii="Times New Roman" w:eastAsia="Times New Roman" w:hAnsi="Times New Roman" w:cs="Times New Roman"/>
          <w:bCs/>
          <w:sz w:val="28"/>
          <w:szCs w:val="28"/>
        </w:rPr>
      </w:pPr>
      <w:r w:rsidRPr="000B0CCF">
        <w:rPr>
          <w:rFonts w:ascii="Times New Roman" w:eastAsia="Times New Roman" w:hAnsi="Times New Roman" w:cs="Times New Roman"/>
          <w:b/>
          <w:bCs/>
          <w:sz w:val="28"/>
          <w:szCs w:val="28"/>
        </w:rPr>
        <w:t xml:space="preserve">Задания:  </w:t>
      </w:r>
      <w:r w:rsidRPr="000B0CCF">
        <w:rPr>
          <w:rFonts w:ascii="Times New Roman" w:eastAsia="Times New Roman" w:hAnsi="Times New Roman" w:cs="Times New Roman"/>
          <w:bCs/>
          <w:sz w:val="28"/>
          <w:szCs w:val="28"/>
        </w:rPr>
        <w:t xml:space="preserve">представляют собой последовательное выполнение технологических операций  по изготовлению </w:t>
      </w:r>
      <w:proofErr w:type="spellStart"/>
      <w:r w:rsidRPr="000B0CCF">
        <w:rPr>
          <w:rFonts w:ascii="Times New Roman" w:eastAsia="Times New Roman" w:hAnsi="Times New Roman" w:cs="Times New Roman"/>
          <w:bCs/>
          <w:sz w:val="28"/>
          <w:szCs w:val="28"/>
        </w:rPr>
        <w:t>цельномышечного</w:t>
      </w:r>
      <w:proofErr w:type="spellEnd"/>
      <w:r w:rsidRPr="000B0CCF">
        <w:rPr>
          <w:rFonts w:ascii="Times New Roman" w:eastAsia="Times New Roman" w:hAnsi="Times New Roman" w:cs="Times New Roman"/>
          <w:bCs/>
          <w:sz w:val="28"/>
          <w:szCs w:val="28"/>
        </w:rPr>
        <w:t xml:space="preserve"> мясного продукта «Шейка московская запеченная».</w:t>
      </w:r>
    </w:p>
    <w:p w:rsidR="000B0CCF" w:rsidRPr="000B0CCF" w:rsidRDefault="000B0CCF" w:rsidP="000B0CCF">
      <w:pPr>
        <w:jc w:val="both"/>
        <w:rPr>
          <w:rFonts w:ascii="Times New Roman" w:eastAsia="Calibri" w:hAnsi="Times New Roman" w:cs="Times New Roman"/>
          <w:sz w:val="28"/>
          <w:szCs w:val="28"/>
        </w:rPr>
      </w:pPr>
      <w:r w:rsidRPr="000B0CCF">
        <w:rPr>
          <w:rFonts w:ascii="Times New Roman" w:eastAsia="Times New Roman" w:hAnsi="Times New Roman" w:cs="Times New Roman"/>
          <w:bCs/>
          <w:sz w:val="28"/>
          <w:szCs w:val="28"/>
        </w:rPr>
        <w:t xml:space="preserve">Конкурсанту необходимо изготовить  2,0 кг. данного  вида продукции   в соответствии с ГОСТ </w:t>
      </w:r>
      <w:proofErr w:type="gramStart"/>
      <w:r w:rsidR="000A07EE">
        <w:rPr>
          <w:rFonts w:ascii="Times New Roman" w:eastAsia="Times New Roman" w:hAnsi="Times New Roman" w:cs="Times New Roman"/>
          <w:bCs/>
          <w:sz w:val="28"/>
          <w:szCs w:val="28"/>
        </w:rPr>
        <w:t>Р</w:t>
      </w:r>
      <w:proofErr w:type="gramEnd"/>
      <w:r w:rsidR="000A07EE">
        <w:rPr>
          <w:rFonts w:ascii="Times New Roman" w:eastAsia="Times New Roman" w:hAnsi="Times New Roman" w:cs="Times New Roman"/>
          <w:bCs/>
          <w:sz w:val="28"/>
          <w:szCs w:val="28"/>
        </w:rPr>
        <w:t xml:space="preserve"> </w:t>
      </w:r>
      <w:r w:rsidRPr="000B0CCF">
        <w:rPr>
          <w:rFonts w:ascii="Times New Roman" w:eastAsia="Times New Roman" w:hAnsi="Times New Roman" w:cs="Times New Roman"/>
          <w:bCs/>
          <w:sz w:val="28"/>
          <w:szCs w:val="28"/>
        </w:rPr>
        <w:t>55795—2013 согласно прилагаемой рецептуры:</w:t>
      </w:r>
      <w:r w:rsidRPr="000B0CCF">
        <w:rPr>
          <w:rFonts w:ascii="Times New Roman" w:eastAsia="Calibri" w:hAnsi="Times New Roman" w:cs="Times New Roman"/>
          <w:sz w:val="28"/>
          <w:szCs w:val="28"/>
        </w:rPr>
        <w:t xml:space="preserve"> </w:t>
      </w:r>
    </w:p>
    <w:tbl>
      <w:tblPr>
        <w:tblStyle w:val="61"/>
        <w:tblW w:w="0" w:type="auto"/>
        <w:tblLook w:val="04A0" w:firstRow="1" w:lastRow="0" w:firstColumn="1" w:lastColumn="0" w:noHBand="0" w:noVBand="1"/>
      </w:tblPr>
      <w:tblGrid>
        <w:gridCol w:w="4786"/>
        <w:gridCol w:w="2126"/>
        <w:gridCol w:w="2659"/>
      </w:tblGrid>
      <w:tr w:rsidR="000B0CCF" w:rsidRPr="000B0CCF" w:rsidTr="00C0622D">
        <w:tc>
          <w:tcPr>
            <w:tcW w:w="4786"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Наименование сырья, пряностей и материалов</w:t>
            </w:r>
          </w:p>
        </w:tc>
        <w:tc>
          <w:tcPr>
            <w:tcW w:w="2126"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 xml:space="preserve">Норма, </w:t>
            </w:r>
            <w:proofErr w:type="gramStart"/>
            <w:r w:rsidRPr="000B0CCF">
              <w:rPr>
                <w:rFonts w:ascii="Times New Roman" w:eastAsia="Calibri" w:hAnsi="Times New Roman" w:cs="Times New Roman"/>
                <w:sz w:val="28"/>
                <w:szCs w:val="28"/>
              </w:rPr>
              <w:t>кг</w:t>
            </w:r>
            <w:proofErr w:type="gramEnd"/>
            <w:r w:rsidRPr="000B0CCF">
              <w:rPr>
                <w:rFonts w:ascii="Times New Roman" w:eastAsia="Calibri" w:hAnsi="Times New Roman" w:cs="Times New Roman"/>
                <w:sz w:val="28"/>
                <w:szCs w:val="28"/>
              </w:rPr>
              <w:t>.</w:t>
            </w:r>
          </w:p>
        </w:tc>
        <w:tc>
          <w:tcPr>
            <w:tcW w:w="2659"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Расчет на заданную производительность</w:t>
            </w:r>
          </w:p>
        </w:tc>
      </w:tr>
      <w:tr w:rsidR="000B0CCF" w:rsidRPr="000B0CCF" w:rsidTr="00C0622D">
        <w:tc>
          <w:tcPr>
            <w:tcW w:w="6912" w:type="dxa"/>
            <w:gridSpan w:val="2"/>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Сырье несоленое (на 100 кг сырья)</w:t>
            </w:r>
          </w:p>
        </w:tc>
        <w:tc>
          <w:tcPr>
            <w:tcW w:w="2659"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2,0 кг.</w:t>
            </w:r>
          </w:p>
        </w:tc>
      </w:tr>
      <w:tr w:rsidR="000B0CCF" w:rsidRPr="000B0CCF" w:rsidTr="00C0622D">
        <w:tc>
          <w:tcPr>
            <w:tcW w:w="4786" w:type="dxa"/>
          </w:tcPr>
          <w:p w:rsidR="000B0CCF" w:rsidRPr="000B0CCF" w:rsidRDefault="000B0CCF" w:rsidP="000B0CCF">
            <w:pPr>
              <w:rPr>
                <w:rFonts w:ascii="Times New Roman" w:eastAsia="Calibri" w:hAnsi="Times New Roman" w:cs="Times New Roman"/>
                <w:sz w:val="28"/>
                <w:szCs w:val="28"/>
              </w:rPr>
            </w:pPr>
            <w:r w:rsidRPr="000B0CCF">
              <w:rPr>
                <w:rFonts w:ascii="Times New Roman" w:eastAsia="Calibri" w:hAnsi="Times New Roman" w:cs="Times New Roman"/>
                <w:sz w:val="28"/>
                <w:szCs w:val="28"/>
              </w:rPr>
              <w:t xml:space="preserve">Шейный отруб </w:t>
            </w:r>
          </w:p>
        </w:tc>
        <w:tc>
          <w:tcPr>
            <w:tcW w:w="2126"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100</w:t>
            </w:r>
          </w:p>
        </w:tc>
        <w:tc>
          <w:tcPr>
            <w:tcW w:w="2659" w:type="dxa"/>
          </w:tcPr>
          <w:p w:rsidR="000B0CCF" w:rsidRPr="000B0CCF" w:rsidRDefault="000B0CCF" w:rsidP="000B0CCF">
            <w:pPr>
              <w:jc w:val="center"/>
              <w:rPr>
                <w:rFonts w:ascii="Times New Roman" w:eastAsia="Calibri" w:hAnsi="Times New Roman" w:cs="Times New Roman"/>
                <w:sz w:val="28"/>
                <w:szCs w:val="28"/>
              </w:rPr>
            </w:pPr>
          </w:p>
        </w:tc>
      </w:tr>
      <w:tr w:rsidR="000B0CCF" w:rsidRPr="000B0CCF" w:rsidTr="00C0622D">
        <w:tc>
          <w:tcPr>
            <w:tcW w:w="6912" w:type="dxa"/>
            <w:gridSpan w:val="2"/>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Пряности и материалы, г на 100 кг</w:t>
            </w:r>
            <w:proofErr w:type="gramStart"/>
            <w:r w:rsidRPr="000B0CCF">
              <w:rPr>
                <w:rFonts w:ascii="Times New Roman" w:eastAsia="Calibri" w:hAnsi="Times New Roman" w:cs="Times New Roman"/>
                <w:sz w:val="28"/>
                <w:szCs w:val="28"/>
              </w:rPr>
              <w:t>.</w:t>
            </w:r>
            <w:proofErr w:type="gramEnd"/>
            <w:r w:rsidRPr="000B0CCF">
              <w:rPr>
                <w:rFonts w:ascii="Times New Roman" w:eastAsia="Calibri" w:hAnsi="Times New Roman" w:cs="Times New Roman"/>
                <w:sz w:val="28"/>
                <w:szCs w:val="28"/>
              </w:rPr>
              <w:t xml:space="preserve"> </w:t>
            </w:r>
            <w:proofErr w:type="gramStart"/>
            <w:r w:rsidRPr="000B0CCF">
              <w:rPr>
                <w:rFonts w:ascii="Times New Roman" w:eastAsia="Calibri" w:hAnsi="Times New Roman" w:cs="Times New Roman"/>
                <w:sz w:val="28"/>
                <w:szCs w:val="28"/>
              </w:rPr>
              <w:t>н</w:t>
            </w:r>
            <w:proofErr w:type="gramEnd"/>
            <w:r w:rsidRPr="000B0CCF">
              <w:rPr>
                <w:rFonts w:ascii="Times New Roman" w:eastAsia="Calibri" w:hAnsi="Times New Roman" w:cs="Times New Roman"/>
                <w:sz w:val="28"/>
                <w:szCs w:val="28"/>
              </w:rPr>
              <w:t>есоленого сырья</w:t>
            </w:r>
          </w:p>
        </w:tc>
        <w:tc>
          <w:tcPr>
            <w:tcW w:w="2659" w:type="dxa"/>
          </w:tcPr>
          <w:p w:rsidR="000B0CCF" w:rsidRPr="000B0CCF" w:rsidRDefault="000B0CCF" w:rsidP="000B0CCF">
            <w:pPr>
              <w:jc w:val="center"/>
              <w:rPr>
                <w:rFonts w:ascii="Times New Roman" w:eastAsia="Calibri" w:hAnsi="Times New Roman" w:cs="Times New Roman"/>
                <w:sz w:val="28"/>
                <w:szCs w:val="28"/>
              </w:rPr>
            </w:pPr>
          </w:p>
        </w:tc>
      </w:tr>
      <w:tr w:rsidR="000B0CCF" w:rsidRPr="000B0CCF" w:rsidTr="00C0622D">
        <w:tc>
          <w:tcPr>
            <w:tcW w:w="4786" w:type="dxa"/>
          </w:tcPr>
          <w:p w:rsidR="000B0CCF" w:rsidRPr="000B0CCF" w:rsidRDefault="000B0CCF" w:rsidP="000B0CCF">
            <w:pPr>
              <w:rPr>
                <w:rFonts w:ascii="Times New Roman" w:eastAsia="Calibri" w:hAnsi="Times New Roman" w:cs="Times New Roman"/>
                <w:sz w:val="28"/>
                <w:szCs w:val="28"/>
              </w:rPr>
            </w:pPr>
            <w:r w:rsidRPr="000B0CCF">
              <w:rPr>
                <w:rFonts w:ascii="Times New Roman" w:eastAsia="Calibri" w:hAnsi="Times New Roman" w:cs="Times New Roman"/>
                <w:sz w:val="28"/>
                <w:szCs w:val="28"/>
              </w:rPr>
              <w:t>Соль поваренная пищевая</w:t>
            </w:r>
          </w:p>
        </w:tc>
        <w:tc>
          <w:tcPr>
            <w:tcW w:w="2126"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3000</w:t>
            </w:r>
          </w:p>
        </w:tc>
        <w:tc>
          <w:tcPr>
            <w:tcW w:w="2659" w:type="dxa"/>
          </w:tcPr>
          <w:p w:rsidR="000B0CCF" w:rsidRPr="000B0CCF" w:rsidRDefault="000B0CCF" w:rsidP="000B0CCF">
            <w:pPr>
              <w:jc w:val="center"/>
              <w:rPr>
                <w:rFonts w:ascii="Times New Roman" w:eastAsia="Calibri" w:hAnsi="Times New Roman" w:cs="Times New Roman"/>
                <w:sz w:val="28"/>
                <w:szCs w:val="28"/>
              </w:rPr>
            </w:pPr>
          </w:p>
        </w:tc>
      </w:tr>
      <w:tr w:rsidR="000B0CCF" w:rsidRPr="000B0CCF" w:rsidTr="00C0622D">
        <w:tc>
          <w:tcPr>
            <w:tcW w:w="4786" w:type="dxa"/>
          </w:tcPr>
          <w:p w:rsidR="000B0CCF" w:rsidRPr="000B0CCF" w:rsidRDefault="000B0CCF" w:rsidP="000B0CCF">
            <w:pPr>
              <w:rPr>
                <w:rFonts w:ascii="Times New Roman" w:eastAsia="Calibri" w:hAnsi="Times New Roman" w:cs="Times New Roman"/>
                <w:sz w:val="28"/>
                <w:szCs w:val="28"/>
              </w:rPr>
            </w:pPr>
            <w:r w:rsidRPr="000B0CCF">
              <w:rPr>
                <w:rFonts w:ascii="Times New Roman" w:eastAsia="Calibri" w:hAnsi="Times New Roman" w:cs="Times New Roman"/>
                <w:sz w:val="28"/>
                <w:szCs w:val="28"/>
              </w:rPr>
              <w:t>Чеснок</w:t>
            </w:r>
          </w:p>
        </w:tc>
        <w:tc>
          <w:tcPr>
            <w:tcW w:w="2126"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1500</w:t>
            </w:r>
          </w:p>
        </w:tc>
        <w:tc>
          <w:tcPr>
            <w:tcW w:w="2659" w:type="dxa"/>
          </w:tcPr>
          <w:p w:rsidR="000B0CCF" w:rsidRPr="000B0CCF" w:rsidRDefault="000B0CCF" w:rsidP="000B0CCF">
            <w:pPr>
              <w:jc w:val="center"/>
              <w:rPr>
                <w:rFonts w:ascii="Times New Roman" w:eastAsia="Calibri" w:hAnsi="Times New Roman" w:cs="Times New Roman"/>
                <w:sz w:val="28"/>
                <w:szCs w:val="28"/>
              </w:rPr>
            </w:pPr>
          </w:p>
        </w:tc>
      </w:tr>
      <w:tr w:rsidR="000B0CCF" w:rsidRPr="000B0CCF" w:rsidTr="00C0622D">
        <w:tc>
          <w:tcPr>
            <w:tcW w:w="4786" w:type="dxa"/>
          </w:tcPr>
          <w:p w:rsidR="000B0CCF" w:rsidRPr="000B0CCF" w:rsidRDefault="000B0CCF" w:rsidP="000B0CCF">
            <w:pPr>
              <w:rPr>
                <w:rFonts w:ascii="Times New Roman" w:eastAsia="Calibri" w:hAnsi="Times New Roman" w:cs="Times New Roman"/>
                <w:sz w:val="28"/>
                <w:szCs w:val="28"/>
              </w:rPr>
            </w:pPr>
            <w:r w:rsidRPr="000B0CCF">
              <w:rPr>
                <w:rFonts w:ascii="Times New Roman" w:eastAsia="Calibri" w:hAnsi="Times New Roman" w:cs="Times New Roman"/>
                <w:sz w:val="28"/>
                <w:szCs w:val="28"/>
              </w:rPr>
              <w:t>Перец черный молотый</w:t>
            </w:r>
          </w:p>
        </w:tc>
        <w:tc>
          <w:tcPr>
            <w:tcW w:w="2126" w:type="dxa"/>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400</w:t>
            </w:r>
          </w:p>
        </w:tc>
        <w:tc>
          <w:tcPr>
            <w:tcW w:w="2659" w:type="dxa"/>
          </w:tcPr>
          <w:p w:rsidR="000B0CCF" w:rsidRPr="000B0CCF" w:rsidRDefault="000B0CCF" w:rsidP="000B0CCF">
            <w:pPr>
              <w:jc w:val="center"/>
              <w:rPr>
                <w:rFonts w:ascii="Times New Roman" w:eastAsia="Calibri" w:hAnsi="Times New Roman" w:cs="Times New Roman"/>
                <w:sz w:val="28"/>
                <w:szCs w:val="28"/>
              </w:rPr>
            </w:pPr>
          </w:p>
        </w:tc>
      </w:tr>
      <w:tr w:rsidR="000B0CCF" w:rsidRPr="000B0CCF" w:rsidTr="00C0622D">
        <w:trPr>
          <w:trHeight w:val="547"/>
        </w:trPr>
        <w:tc>
          <w:tcPr>
            <w:tcW w:w="4786" w:type="dxa"/>
          </w:tcPr>
          <w:p w:rsidR="000B0CCF" w:rsidRPr="000B0CCF" w:rsidRDefault="000B0CCF" w:rsidP="000B0CCF">
            <w:pPr>
              <w:rPr>
                <w:rFonts w:ascii="Times New Roman" w:eastAsia="Calibri" w:hAnsi="Times New Roman" w:cs="Times New Roman"/>
                <w:sz w:val="28"/>
                <w:szCs w:val="28"/>
              </w:rPr>
            </w:pPr>
            <w:r w:rsidRPr="000B0CCF">
              <w:rPr>
                <w:rFonts w:ascii="Times New Roman" w:eastAsia="Calibri" w:hAnsi="Times New Roman" w:cs="Times New Roman"/>
                <w:sz w:val="28"/>
                <w:szCs w:val="28"/>
              </w:rPr>
              <w:t>Выход</w:t>
            </w:r>
            <w:proofErr w:type="gramStart"/>
            <w:r w:rsidRPr="000B0CCF">
              <w:rPr>
                <w:rFonts w:ascii="Times New Roman" w:eastAsia="Calibri" w:hAnsi="Times New Roman" w:cs="Times New Roman"/>
                <w:sz w:val="28"/>
                <w:szCs w:val="28"/>
              </w:rPr>
              <w:t xml:space="preserve"> ,</w:t>
            </w:r>
            <w:proofErr w:type="gramEnd"/>
            <w:r w:rsidRPr="000B0CCF">
              <w:rPr>
                <w:rFonts w:ascii="Times New Roman" w:eastAsia="Calibri" w:hAnsi="Times New Roman" w:cs="Times New Roman"/>
                <w:sz w:val="28"/>
                <w:szCs w:val="28"/>
              </w:rPr>
              <w:t xml:space="preserve"> %</w:t>
            </w:r>
          </w:p>
        </w:tc>
        <w:tc>
          <w:tcPr>
            <w:tcW w:w="4785" w:type="dxa"/>
            <w:gridSpan w:val="2"/>
          </w:tcPr>
          <w:p w:rsidR="000B0CCF" w:rsidRPr="000B0CCF" w:rsidRDefault="000B0CCF" w:rsidP="000B0CCF">
            <w:pPr>
              <w:jc w:val="center"/>
              <w:rPr>
                <w:rFonts w:ascii="Times New Roman" w:eastAsia="Calibri" w:hAnsi="Times New Roman" w:cs="Times New Roman"/>
                <w:sz w:val="28"/>
                <w:szCs w:val="28"/>
              </w:rPr>
            </w:pPr>
            <w:r w:rsidRPr="000B0CCF">
              <w:rPr>
                <w:rFonts w:ascii="Times New Roman" w:eastAsia="Calibri" w:hAnsi="Times New Roman" w:cs="Times New Roman"/>
                <w:sz w:val="28"/>
                <w:szCs w:val="28"/>
              </w:rPr>
              <w:t>66</w:t>
            </w:r>
          </w:p>
        </w:tc>
      </w:tr>
    </w:tbl>
    <w:p w:rsidR="000B0CCF" w:rsidRPr="000B0CCF" w:rsidRDefault="000B0CCF" w:rsidP="000B0CCF">
      <w:pPr>
        <w:shd w:val="clear" w:color="000000" w:fill="auto"/>
        <w:spacing w:after="200" w:line="240" w:lineRule="auto"/>
        <w:ind w:left="720" w:firstLine="709"/>
        <w:contextualSpacing/>
        <w:jc w:val="both"/>
        <w:rPr>
          <w:rFonts w:ascii="Times New Roman" w:eastAsia="Times New Roman" w:hAnsi="Times New Roman" w:cs="Times New Roman"/>
          <w:bCs/>
          <w:sz w:val="28"/>
          <w:szCs w:val="28"/>
        </w:rPr>
      </w:pP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В качестве сырья для данного вида изделия используется мясо с межмышечным жиром от шейной части</w:t>
      </w:r>
      <w:proofErr w:type="gramStart"/>
      <w:r w:rsidRPr="000B0CCF">
        <w:rPr>
          <w:rFonts w:ascii="Times New Roman" w:eastAsia="Times New Roman" w:hAnsi="Times New Roman" w:cs="Times New Roman"/>
          <w:bCs/>
          <w:sz w:val="28"/>
          <w:szCs w:val="28"/>
        </w:rPr>
        <w:t xml:space="preserve"> ,</w:t>
      </w:r>
      <w:proofErr w:type="gramEnd"/>
      <w:r w:rsidRPr="000B0CCF">
        <w:rPr>
          <w:rFonts w:ascii="Times New Roman" w:eastAsia="Times New Roman" w:hAnsi="Times New Roman" w:cs="Times New Roman"/>
          <w:bCs/>
          <w:sz w:val="28"/>
          <w:szCs w:val="28"/>
        </w:rPr>
        <w:t xml:space="preserve"> выделенное по длине отруба от второго до последнего шейного позвонка, по ширине отделенное по границе с лопаточным хрящом , без шкуры и шпика, от свиных полутуш  (шейный отруб ) </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Конкурсанту необходимо:</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осуществить подбор сырья по установленным кондициям и размерам;</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xml:space="preserve">- осуществить подготовку сырья (зачистку, </w:t>
      </w:r>
      <w:proofErr w:type="spellStart"/>
      <w:r w:rsidRPr="000B0CCF">
        <w:rPr>
          <w:rFonts w:ascii="Times New Roman" w:eastAsia="Times New Roman" w:hAnsi="Times New Roman" w:cs="Times New Roman"/>
          <w:bCs/>
          <w:sz w:val="28"/>
          <w:szCs w:val="28"/>
        </w:rPr>
        <w:t>жиловку</w:t>
      </w:r>
      <w:proofErr w:type="spellEnd"/>
      <w:r w:rsidRPr="000B0CCF">
        <w:rPr>
          <w:rFonts w:ascii="Times New Roman" w:eastAsia="Times New Roman" w:hAnsi="Times New Roman" w:cs="Times New Roman"/>
          <w:bCs/>
          <w:sz w:val="28"/>
          <w:szCs w:val="28"/>
        </w:rPr>
        <w:t>);</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осуществить нарезку и формование полуфабриката;</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приготовить смесь для посола в соответствии с рецептурой;</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осуществить  операцию посола полуфабриката;</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-провести термическую обработку данного мясного изделия;</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определить выход готовой продукции;</w:t>
      </w:r>
    </w:p>
    <w:p w:rsid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осуществить контроль качества готовой продукции.</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Заполнить технологическую документацию.</w:t>
      </w:r>
    </w:p>
    <w:p w:rsidR="000B0CCF" w:rsidRPr="000B0CCF" w:rsidRDefault="000B0CCF" w:rsidP="000B0CCF">
      <w:pPr>
        <w:shd w:val="clear" w:color="000000" w:fill="auto"/>
        <w:spacing w:after="20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Полученные изделия из свинины должны соответствовать требованиям:</w:t>
      </w:r>
    </w:p>
    <w:p w:rsidR="000B0CCF" w:rsidRPr="000B0CCF" w:rsidRDefault="000B0CCF" w:rsidP="000B0CCF">
      <w:pPr>
        <w:shd w:val="clear" w:color="000000" w:fill="auto"/>
        <w:spacing w:after="0" w:line="240" w:lineRule="auto"/>
        <w:ind w:firstLine="567"/>
        <w:contextualSpacing/>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внешний вид –</w:t>
      </w:r>
      <w:r w:rsidRPr="000B0CCF">
        <w:rPr>
          <w:rFonts w:ascii="Calibri" w:eastAsia="Calibri" w:hAnsi="Calibri" w:cs="Times New Roman"/>
        </w:rPr>
        <w:t xml:space="preserve"> </w:t>
      </w:r>
      <w:r w:rsidRPr="000B0CCF">
        <w:rPr>
          <w:rFonts w:ascii="Times New Roman" w:eastAsia="Times New Roman" w:hAnsi="Times New Roman" w:cs="Times New Roman"/>
          <w:bCs/>
          <w:sz w:val="28"/>
          <w:szCs w:val="28"/>
        </w:rPr>
        <w:t xml:space="preserve">поверхность чистая, без </w:t>
      </w:r>
      <w:proofErr w:type="spellStart"/>
      <w:r w:rsidRPr="000B0CCF">
        <w:rPr>
          <w:rFonts w:ascii="Times New Roman" w:eastAsia="Times New Roman" w:hAnsi="Times New Roman" w:cs="Times New Roman"/>
          <w:bCs/>
          <w:sz w:val="28"/>
          <w:szCs w:val="28"/>
        </w:rPr>
        <w:t>выхватов</w:t>
      </w:r>
      <w:proofErr w:type="spellEnd"/>
      <w:r w:rsidRPr="000B0CCF">
        <w:rPr>
          <w:rFonts w:ascii="Times New Roman" w:eastAsia="Times New Roman" w:hAnsi="Times New Roman" w:cs="Times New Roman"/>
          <w:bCs/>
          <w:sz w:val="28"/>
          <w:szCs w:val="28"/>
        </w:rPr>
        <w:t xml:space="preserve"> мяса и шпика, края ровно обрезаны, без бахромок и остатков щетины, без шкуры.</w:t>
      </w:r>
    </w:p>
    <w:p w:rsidR="000B0CCF" w:rsidRPr="000B0CCF" w:rsidRDefault="000B0CCF" w:rsidP="000B0CCF">
      <w:pPr>
        <w:shd w:val="clear" w:color="000000" w:fill="auto"/>
        <w:spacing w:after="0" w:line="240" w:lineRule="auto"/>
        <w:ind w:firstLine="567"/>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форма – прямоугольно-овальная</w:t>
      </w:r>
      <w:proofErr w:type="gramStart"/>
      <w:r w:rsidRPr="000B0CCF">
        <w:rPr>
          <w:rFonts w:ascii="Times New Roman" w:eastAsia="Times New Roman" w:hAnsi="Times New Roman" w:cs="Times New Roman"/>
          <w:bCs/>
          <w:sz w:val="28"/>
          <w:szCs w:val="28"/>
        </w:rPr>
        <w:t xml:space="preserve"> ;</w:t>
      </w:r>
      <w:proofErr w:type="gramEnd"/>
      <w:r w:rsidRPr="000B0CCF">
        <w:rPr>
          <w:rFonts w:ascii="Times New Roman" w:eastAsia="Times New Roman" w:hAnsi="Times New Roman" w:cs="Times New Roman"/>
          <w:bCs/>
          <w:sz w:val="28"/>
          <w:szCs w:val="28"/>
        </w:rPr>
        <w:t xml:space="preserve"> </w:t>
      </w:r>
    </w:p>
    <w:p w:rsidR="000B0CCF" w:rsidRPr="000B0CCF" w:rsidRDefault="000B0CCF" w:rsidP="000B0CCF">
      <w:pPr>
        <w:shd w:val="clear" w:color="000000" w:fill="auto"/>
        <w:spacing w:after="0" w:line="240" w:lineRule="auto"/>
        <w:ind w:firstLine="567"/>
        <w:jc w:val="both"/>
        <w:rPr>
          <w:rFonts w:ascii="Times New Roman" w:eastAsia="Times New Roman" w:hAnsi="Times New Roman" w:cs="Times New Roman"/>
          <w:bCs/>
          <w:sz w:val="28"/>
          <w:szCs w:val="28"/>
        </w:rPr>
      </w:pPr>
      <w:r w:rsidRPr="000B0CCF">
        <w:rPr>
          <w:rFonts w:ascii="Times New Roman" w:eastAsia="Times New Roman" w:hAnsi="Times New Roman" w:cs="Times New Roman"/>
          <w:bCs/>
          <w:sz w:val="28"/>
          <w:szCs w:val="28"/>
        </w:rPr>
        <w:t>- вид на разрезе –</w:t>
      </w:r>
      <w:r w:rsidRPr="000B0CCF">
        <w:rPr>
          <w:rFonts w:ascii="Calibri" w:eastAsia="Calibri" w:hAnsi="Calibri" w:cs="Times New Roman"/>
        </w:rPr>
        <w:t xml:space="preserve"> </w:t>
      </w:r>
      <w:r w:rsidRPr="000B0CCF">
        <w:rPr>
          <w:rFonts w:ascii="Times New Roman" w:eastAsia="Times New Roman" w:hAnsi="Times New Roman" w:cs="Times New Roman"/>
          <w:bCs/>
          <w:sz w:val="28"/>
          <w:szCs w:val="28"/>
        </w:rPr>
        <w:t>равномерно окрашенная мышечная ткань светло-серого цвета, цвет жира белый или с розовым оттенком</w:t>
      </w:r>
      <w:proofErr w:type="gramStart"/>
      <w:r w:rsidRPr="000B0CCF">
        <w:rPr>
          <w:rFonts w:ascii="Times New Roman" w:eastAsia="Times New Roman" w:hAnsi="Times New Roman" w:cs="Times New Roman"/>
          <w:bCs/>
          <w:sz w:val="28"/>
          <w:szCs w:val="28"/>
        </w:rPr>
        <w:t xml:space="preserve"> ;</w:t>
      </w:r>
      <w:proofErr w:type="gramEnd"/>
      <w:r w:rsidRPr="000B0CCF">
        <w:rPr>
          <w:rFonts w:ascii="Times New Roman" w:eastAsia="Times New Roman" w:hAnsi="Times New Roman" w:cs="Times New Roman"/>
          <w:bCs/>
          <w:sz w:val="28"/>
          <w:szCs w:val="28"/>
        </w:rPr>
        <w:t xml:space="preserve"> наличие шпика  при прямом срезе не допускается.</w:t>
      </w:r>
    </w:p>
    <w:p w:rsidR="000B0CCF" w:rsidRPr="000B0CCF" w:rsidRDefault="000B0CCF" w:rsidP="000B0CCF">
      <w:pPr>
        <w:shd w:val="clear" w:color="000000" w:fill="auto"/>
        <w:spacing w:after="0" w:line="240" w:lineRule="auto"/>
        <w:ind w:firstLine="567"/>
        <w:jc w:val="both"/>
        <w:rPr>
          <w:rFonts w:ascii="Times New Roman" w:eastAsia="Calibri" w:hAnsi="Times New Roman" w:cs="Times New Roman"/>
          <w:bCs/>
          <w:color w:val="000000"/>
          <w:sz w:val="28"/>
          <w:szCs w:val="28"/>
        </w:rPr>
      </w:pPr>
      <w:r w:rsidRPr="000B0CCF">
        <w:rPr>
          <w:rFonts w:ascii="Times New Roman" w:eastAsia="Times New Roman" w:hAnsi="Times New Roman" w:cs="Times New Roman"/>
          <w:bCs/>
          <w:sz w:val="28"/>
          <w:szCs w:val="28"/>
        </w:rPr>
        <w:t>- запах – свойственный данному виду продукта, без посторонних привкуса и запаха.</w:t>
      </w:r>
    </w:p>
    <w:p w:rsidR="00991829" w:rsidRPr="008E2002" w:rsidRDefault="00EC4C6E" w:rsidP="000A07EE">
      <w:pPr>
        <w:spacing w:after="0" w:line="360" w:lineRule="auto"/>
        <w:ind w:firstLine="851"/>
        <w:jc w:val="both"/>
        <w:rPr>
          <w:rFonts w:ascii="Times New Roman" w:eastAsia="Times New Roman" w:hAnsi="Times New Roman" w:cs="Times New Roman"/>
          <w:sz w:val="28"/>
          <w:szCs w:val="28"/>
          <w:lang w:eastAsia="ru-RU"/>
        </w:rPr>
      </w:pPr>
      <w:r w:rsidRPr="008E2002">
        <w:rPr>
          <w:rFonts w:ascii="Times New Roman" w:eastAsia="Times New Roman" w:hAnsi="Times New Roman" w:cs="Times New Roman"/>
          <w:sz w:val="28"/>
          <w:szCs w:val="28"/>
          <w:lang w:eastAsia="ru-RU"/>
        </w:rPr>
        <w:t xml:space="preserve"> </w:t>
      </w:r>
    </w:p>
    <w:p w:rsidR="00EC4C6E" w:rsidRPr="00991829" w:rsidRDefault="00EC4C6E" w:rsidP="008E2002">
      <w:pPr>
        <w:spacing w:after="0" w:line="360" w:lineRule="auto"/>
        <w:ind w:firstLine="851"/>
        <w:jc w:val="both"/>
        <w:rPr>
          <w:rFonts w:ascii="Times New Roman" w:eastAsia="Times New Roman" w:hAnsi="Times New Roman" w:cs="Times New Roman"/>
          <w:b/>
          <w:sz w:val="28"/>
          <w:szCs w:val="28"/>
          <w:lang w:eastAsia="ru-RU"/>
        </w:rPr>
      </w:pPr>
      <w:r w:rsidRPr="00991829">
        <w:rPr>
          <w:rFonts w:ascii="Times New Roman" w:eastAsia="Times New Roman" w:hAnsi="Times New Roman" w:cs="Times New Roman"/>
          <w:b/>
          <w:sz w:val="28"/>
          <w:szCs w:val="28"/>
          <w:lang w:eastAsia="ru-RU"/>
        </w:rPr>
        <w:t>Модуль Г.  Производство мясных продуктов из термически обработанных ингредиентов</w:t>
      </w:r>
      <w:r w:rsidR="006A4AA9" w:rsidRPr="00991829">
        <w:rPr>
          <w:rFonts w:ascii="Times New Roman" w:eastAsia="Times New Roman" w:hAnsi="Times New Roman" w:cs="Times New Roman"/>
          <w:b/>
          <w:sz w:val="28"/>
          <w:szCs w:val="28"/>
          <w:lang w:eastAsia="ru-RU"/>
        </w:rPr>
        <w:t xml:space="preserve"> (</w:t>
      </w:r>
      <w:proofErr w:type="spellStart"/>
      <w:r w:rsidR="006A4AA9" w:rsidRPr="00991829">
        <w:rPr>
          <w:rFonts w:ascii="Times New Roman" w:eastAsia="Times New Roman" w:hAnsi="Times New Roman" w:cs="Times New Roman"/>
          <w:b/>
          <w:sz w:val="28"/>
          <w:szCs w:val="28"/>
          <w:lang w:eastAsia="ru-RU"/>
        </w:rPr>
        <w:t>вариатив</w:t>
      </w:r>
      <w:proofErr w:type="spellEnd"/>
      <w:r w:rsidR="006A4AA9" w:rsidRPr="00991829">
        <w:rPr>
          <w:rFonts w:ascii="Times New Roman" w:eastAsia="Times New Roman" w:hAnsi="Times New Roman" w:cs="Times New Roman"/>
          <w:b/>
          <w:sz w:val="28"/>
          <w:szCs w:val="28"/>
          <w:lang w:eastAsia="ru-RU"/>
        </w:rPr>
        <w:t>)</w:t>
      </w:r>
      <w:r w:rsidR="00645134" w:rsidRPr="00991829">
        <w:rPr>
          <w:rFonts w:ascii="Times New Roman" w:eastAsia="Times New Roman" w:hAnsi="Times New Roman" w:cs="Times New Roman"/>
          <w:b/>
          <w:sz w:val="28"/>
          <w:szCs w:val="28"/>
          <w:lang w:eastAsia="ru-RU"/>
        </w:rPr>
        <w:t>.</w:t>
      </w:r>
    </w:p>
    <w:p w:rsidR="00EC4C6E" w:rsidRPr="00991829" w:rsidRDefault="00EC4C6E" w:rsidP="008E2002">
      <w:pPr>
        <w:spacing w:after="0" w:line="360" w:lineRule="auto"/>
        <w:ind w:firstLine="851"/>
        <w:jc w:val="both"/>
        <w:rPr>
          <w:rFonts w:ascii="Times New Roman" w:eastAsia="Times New Roman" w:hAnsi="Times New Roman" w:cs="Times New Roman"/>
          <w:b/>
          <w:i/>
          <w:sz w:val="28"/>
          <w:szCs w:val="28"/>
          <w:lang w:eastAsia="ru-RU"/>
        </w:rPr>
      </w:pPr>
      <w:r w:rsidRPr="00991829">
        <w:rPr>
          <w:rFonts w:ascii="Times New Roman" w:eastAsia="Times New Roman" w:hAnsi="Times New Roman" w:cs="Times New Roman"/>
          <w:b/>
          <w:i/>
          <w:sz w:val="28"/>
          <w:szCs w:val="28"/>
          <w:lang w:eastAsia="ru-RU"/>
        </w:rPr>
        <w:t>Время на выполнение модуля</w:t>
      </w:r>
      <w:r w:rsidR="00645134" w:rsidRPr="00991829">
        <w:rPr>
          <w:rFonts w:ascii="Times New Roman" w:eastAsia="Times New Roman" w:hAnsi="Times New Roman" w:cs="Times New Roman"/>
          <w:b/>
          <w:i/>
          <w:sz w:val="28"/>
          <w:szCs w:val="28"/>
          <w:lang w:eastAsia="ru-RU"/>
        </w:rPr>
        <w:t xml:space="preserve"> </w:t>
      </w:r>
      <w:r w:rsidRPr="00991829">
        <w:rPr>
          <w:rFonts w:ascii="Times New Roman" w:eastAsia="Times New Roman" w:hAnsi="Times New Roman" w:cs="Times New Roman"/>
          <w:b/>
          <w:i/>
          <w:sz w:val="28"/>
          <w:szCs w:val="28"/>
          <w:lang w:eastAsia="ru-RU"/>
        </w:rPr>
        <w:t>-</w:t>
      </w:r>
      <w:r w:rsidR="00645134" w:rsidRPr="00991829">
        <w:rPr>
          <w:rFonts w:ascii="Times New Roman" w:eastAsia="Times New Roman" w:hAnsi="Times New Roman" w:cs="Times New Roman"/>
          <w:b/>
          <w:i/>
          <w:sz w:val="28"/>
          <w:szCs w:val="28"/>
          <w:lang w:eastAsia="ru-RU"/>
        </w:rPr>
        <w:t xml:space="preserve"> </w:t>
      </w:r>
      <w:r w:rsidRPr="00991829">
        <w:rPr>
          <w:rFonts w:ascii="Times New Roman" w:eastAsia="Times New Roman" w:hAnsi="Times New Roman" w:cs="Times New Roman"/>
          <w:b/>
          <w:i/>
          <w:sz w:val="28"/>
          <w:szCs w:val="28"/>
          <w:lang w:eastAsia="ru-RU"/>
        </w:rPr>
        <w:t>4 часа</w:t>
      </w:r>
    </w:p>
    <w:p w:rsidR="00EC4C6E" w:rsidRDefault="00EC4C6E" w:rsidP="008E2002">
      <w:pPr>
        <w:spacing w:after="0" w:line="360" w:lineRule="auto"/>
        <w:ind w:firstLine="851"/>
        <w:jc w:val="both"/>
        <w:rPr>
          <w:rFonts w:ascii="Times New Roman" w:eastAsia="Times New Roman" w:hAnsi="Times New Roman" w:cs="Times New Roman"/>
          <w:sz w:val="28"/>
          <w:szCs w:val="28"/>
          <w:lang w:eastAsia="ru-RU"/>
        </w:rPr>
      </w:pPr>
      <w:r w:rsidRPr="00991829">
        <w:rPr>
          <w:rFonts w:ascii="Times New Roman" w:eastAsia="Times New Roman" w:hAnsi="Times New Roman" w:cs="Times New Roman"/>
          <w:b/>
          <w:sz w:val="28"/>
          <w:szCs w:val="28"/>
          <w:lang w:eastAsia="ru-RU"/>
        </w:rPr>
        <w:t>Задания:</w:t>
      </w:r>
      <w:r w:rsidRPr="008E2002">
        <w:rPr>
          <w:rFonts w:ascii="Times New Roman" w:eastAsia="Times New Roman" w:hAnsi="Times New Roman" w:cs="Times New Roman"/>
          <w:sz w:val="28"/>
          <w:szCs w:val="28"/>
          <w:lang w:eastAsia="ru-RU"/>
        </w:rPr>
        <w:t xml:space="preserve"> представляют собой последовательное </w:t>
      </w:r>
      <w:r w:rsidR="00991829" w:rsidRPr="008E2002">
        <w:rPr>
          <w:rFonts w:ascii="Times New Roman" w:eastAsia="Times New Roman" w:hAnsi="Times New Roman" w:cs="Times New Roman"/>
          <w:sz w:val="28"/>
          <w:szCs w:val="28"/>
          <w:lang w:eastAsia="ru-RU"/>
        </w:rPr>
        <w:t>выполнение технологических</w:t>
      </w:r>
      <w:r w:rsidRPr="008E2002">
        <w:rPr>
          <w:rFonts w:ascii="Times New Roman" w:eastAsia="Times New Roman" w:hAnsi="Times New Roman" w:cs="Times New Roman"/>
          <w:sz w:val="28"/>
          <w:szCs w:val="28"/>
          <w:lang w:eastAsia="ru-RU"/>
        </w:rPr>
        <w:t xml:space="preserve"> операций по расчету рецептур</w:t>
      </w:r>
      <w:r w:rsidR="000A07EE">
        <w:rPr>
          <w:rFonts w:ascii="Times New Roman" w:eastAsia="Times New Roman" w:hAnsi="Times New Roman" w:cs="Times New Roman"/>
          <w:sz w:val="28"/>
          <w:szCs w:val="28"/>
          <w:lang w:eastAsia="ru-RU"/>
        </w:rPr>
        <w:t xml:space="preserve">ы колбасы ливерной «Обыкновенная» (ГОСТ </w:t>
      </w:r>
      <w:proofErr w:type="gramStart"/>
      <w:r w:rsidR="000A07EE">
        <w:rPr>
          <w:rFonts w:ascii="Times New Roman" w:eastAsia="Times New Roman" w:hAnsi="Times New Roman" w:cs="Times New Roman"/>
          <w:sz w:val="28"/>
          <w:szCs w:val="28"/>
          <w:lang w:eastAsia="ru-RU"/>
        </w:rPr>
        <w:t>Р</w:t>
      </w:r>
      <w:proofErr w:type="gramEnd"/>
      <w:r w:rsidR="000A07EE">
        <w:rPr>
          <w:rFonts w:ascii="Times New Roman" w:eastAsia="Times New Roman" w:hAnsi="Times New Roman" w:cs="Times New Roman"/>
          <w:sz w:val="28"/>
          <w:szCs w:val="28"/>
          <w:lang w:eastAsia="ru-RU"/>
        </w:rPr>
        <w:t xml:space="preserve"> 54646-2011)</w:t>
      </w:r>
      <w:r w:rsidRPr="008E2002">
        <w:rPr>
          <w:rFonts w:ascii="Times New Roman" w:eastAsia="Times New Roman" w:hAnsi="Times New Roman" w:cs="Times New Roman"/>
          <w:sz w:val="28"/>
          <w:szCs w:val="28"/>
          <w:lang w:eastAsia="ru-RU"/>
        </w:rPr>
        <w:t xml:space="preserve">, измельчению </w:t>
      </w:r>
      <w:r w:rsidR="00991829" w:rsidRPr="008E2002">
        <w:rPr>
          <w:rFonts w:ascii="Times New Roman" w:eastAsia="Times New Roman" w:hAnsi="Times New Roman" w:cs="Times New Roman"/>
          <w:sz w:val="28"/>
          <w:szCs w:val="28"/>
          <w:lang w:eastAsia="ru-RU"/>
        </w:rPr>
        <w:t>ингредиентов, составлению</w:t>
      </w:r>
      <w:r w:rsidRPr="008E2002">
        <w:rPr>
          <w:rFonts w:ascii="Times New Roman" w:eastAsia="Times New Roman" w:hAnsi="Times New Roman" w:cs="Times New Roman"/>
          <w:sz w:val="28"/>
          <w:szCs w:val="28"/>
          <w:lang w:eastAsia="ru-RU"/>
        </w:rPr>
        <w:t xml:space="preserve"> рецептурной смеси, </w:t>
      </w:r>
      <w:r w:rsidR="000A07EE">
        <w:rPr>
          <w:rFonts w:ascii="Times New Roman" w:eastAsia="Times New Roman" w:hAnsi="Times New Roman" w:cs="Times New Roman"/>
          <w:sz w:val="28"/>
          <w:szCs w:val="28"/>
          <w:lang w:eastAsia="ru-RU"/>
        </w:rPr>
        <w:t>формованию</w:t>
      </w:r>
      <w:r w:rsidR="007576D1">
        <w:rPr>
          <w:rFonts w:ascii="Times New Roman" w:eastAsia="Times New Roman" w:hAnsi="Times New Roman" w:cs="Times New Roman"/>
          <w:sz w:val="28"/>
          <w:szCs w:val="28"/>
          <w:lang w:eastAsia="ru-RU"/>
        </w:rPr>
        <w:t xml:space="preserve"> колбасных заготовок</w:t>
      </w:r>
      <w:r w:rsidRPr="008E2002">
        <w:rPr>
          <w:rFonts w:ascii="Times New Roman" w:eastAsia="Times New Roman" w:hAnsi="Times New Roman" w:cs="Times New Roman"/>
          <w:sz w:val="28"/>
          <w:szCs w:val="28"/>
          <w:lang w:eastAsia="ru-RU"/>
        </w:rPr>
        <w:t xml:space="preserve"> и </w:t>
      </w:r>
      <w:r w:rsidR="00991829" w:rsidRPr="008E2002">
        <w:rPr>
          <w:rFonts w:ascii="Times New Roman" w:eastAsia="Times New Roman" w:hAnsi="Times New Roman" w:cs="Times New Roman"/>
          <w:sz w:val="28"/>
          <w:szCs w:val="28"/>
          <w:lang w:eastAsia="ru-RU"/>
        </w:rPr>
        <w:t>проведению работ по</w:t>
      </w:r>
      <w:r w:rsidRPr="008E2002">
        <w:rPr>
          <w:rFonts w:ascii="Times New Roman" w:eastAsia="Times New Roman" w:hAnsi="Times New Roman" w:cs="Times New Roman"/>
          <w:sz w:val="28"/>
          <w:szCs w:val="28"/>
          <w:lang w:eastAsia="ru-RU"/>
        </w:rPr>
        <w:t xml:space="preserve"> определению </w:t>
      </w:r>
      <w:r w:rsidR="00991829" w:rsidRPr="008E2002">
        <w:rPr>
          <w:rFonts w:ascii="Times New Roman" w:eastAsia="Times New Roman" w:hAnsi="Times New Roman" w:cs="Times New Roman"/>
          <w:sz w:val="28"/>
          <w:szCs w:val="28"/>
          <w:lang w:eastAsia="ru-RU"/>
        </w:rPr>
        <w:t>групп</w:t>
      </w:r>
      <w:r w:rsidR="000A07EE">
        <w:rPr>
          <w:rFonts w:ascii="Times New Roman" w:eastAsia="Times New Roman" w:hAnsi="Times New Roman" w:cs="Times New Roman"/>
          <w:sz w:val="28"/>
          <w:szCs w:val="28"/>
          <w:lang w:eastAsia="ru-RU"/>
        </w:rPr>
        <w:t>ы</w:t>
      </w:r>
      <w:r w:rsidR="00991829" w:rsidRPr="008E2002">
        <w:rPr>
          <w:rFonts w:ascii="Times New Roman" w:eastAsia="Times New Roman" w:hAnsi="Times New Roman" w:cs="Times New Roman"/>
          <w:sz w:val="28"/>
          <w:szCs w:val="28"/>
          <w:lang w:eastAsia="ru-RU"/>
        </w:rPr>
        <w:t xml:space="preserve"> </w:t>
      </w:r>
      <w:r w:rsidR="000A07EE">
        <w:rPr>
          <w:rFonts w:ascii="Times New Roman" w:eastAsia="Times New Roman" w:hAnsi="Times New Roman" w:cs="Times New Roman"/>
          <w:sz w:val="28"/>
          <w:szCs w:val="28"/>
          <w:lang w:eastAsia="ru-RU"/>
        </w:rPr>
        <w:t>–</w:t>
      </w:r>
      <w:r w:rsidRPr="008E2002">
        <w:rPr>
          <w:rFonts w:ascii="Times New Roman" w:eastAsia="Times New Roman" w:hAnsi="Times New Roman" w:cs="Times New Roman"/>
          <w:sz w:val="28"/>
          <w:szCs w:val="28"/>
          <w:lang w:eastAsia="ru-RU"/>
        </w:rPr>
        <w:t xml:space="preserve"> </w:t>
      </w:r>
      <w:r w:rsidR="000A07EE">
        <w:rPr>
          <w:rFonts w:ascii="Times New Roman" w:eastAsia="Times New Roman" w:hAnsi="Times New Roman" w:cs="Times New Roman"/>
          <w:sz w:val="28"/>
          <w:szCs w:val="28"/>
          <w:lang w:eastAsia="ru-RU"/>
        </w:rPr>
        <w:t xml:space="preserve">мясной </w:t>
      </w:r>
      <w:r w:rsidR="00991829" w:rsidRPr="008E2002">
        <w:rPr>
          <w:rFonts w:ascii="Times New Roman" w:eastAsia="Times New Roman" w:hAnsi="Times New Roman" w:cs="Times New Roman"/>
          <w:sz w:val="28"/>
          <w:szCs w:val="28"/>
          <w:lang w:eastAsia="ru-RU"/>
        </w:rPr>
        <w:t xml:space="preserve"> или</w:t>
      </w:r>
      <w:r w:rsidR="000A07EE">
        <w:rPr>
          <w:rFonts w:ascii="Times New Roman" w:eastAsia="Times New Roman" w:hAnsi="Times New Roman" w:cs="Times New Roman"/>
          <w:sz w:val="28"/>
          <w:szCs w:val="28"/>
          <w:lang w:eastAsia="ru-RU"/>
        </w:rPr>
        <w:t xml:space="preserve"> </w:t>
      </w:r>
      <w:proofErr w:type="spellStart"/>
      <w:r w:rsidR="000A07EE">
        <w:rPr>
          <w:rFonts w:ascii="Times New Roman" w:eastAsia="Times New Roman" w:hAnsi="Times New Roman" w:cs="Times New Roman"/>
          <w:sz w:val="28"/>
          <w:szCs w:val="28"/>
          <w:lang w:eastAsia="ru-RU"/>
        </w:rPr>
        <w:t>мясосодержащий</w:t>
      </w:r>
      <w:proofErr w:type="spellEnd"/>
      <w:r w:rsidR="000A07EE">
        <w:rPr>
          <w:rFonts w:ascii="Times New Roman" w:eastAsia="Times New Roman" w:hAnsi="Times New Roman" w:cs="Times New Roman"/>
          <w:sz w:val="28"/>
          <w:szCs w:val="28"/>
          <w:lang w:eastAsia="ru-RU"/>
        </w:rPr>
        <w:t xml:space="preserve"> продукт</w:t>
      </w:r>
      <w:r w:rsidR="00021B0A">
        <w:rPr>
          <w:rFonts w:ascii="Times New Roman" w:eastAsia="Times New Roman" w:hAnsi="Times New Roman" w:cs="Times New Roman"/>
          <w:sz w:val="28"/>
          <w:szCs w:val="28"/>
          <w:lang w:eastAsia="ru-RU"/>
        </w:rPr>
        <w:t xml:space="preserve"> - </w:t>
      </w:r>
      <w:r w:rsidRPr="008E2002">
        <w:rPr>
          <w:rFonts w:ascii="Times New Roman" w:eastAsia="Times New Roman" w:hAnsi="Times New Roman" w:cs="Times New Roman"/>
          <w:sz w:val="28"/>
          <w:szCs w:val="28"/>
          <w:lang w:eastAsia="ru-RU"/>
        </w:rPr>
        <w:t xml:space="preserve"> </w:t>
      </w:r>
      <w:r w:rsidR="000A07EE">
        <w:rPr>
          <w:rFonts w:ascii="Times New Roman" w:eastAsia="Times New Roman" w:hAnsi="Times New Roman" w:cs="Times New Roman"/>
          <w:sz w:val="28"/>
          <w:szCs w:val="28"/>
          <w:lang w:eastAsia="ru-RU"/>
        </w:rPr>
        <w:t xml:space="preserve">в соответствии с </w:t>
      </w:r>
      <w:r w:rsidRPr="008E2002">
        <w:rPr>
          <w:rFonts w:ascii="Times New Roman" w:eastAsia="Times New Roman" w:hAnsi="Times New Roman" w:cs="Times New Roman"/>
          <w:sz w:val="28"/>
          <w:szCs w:val="28"/>
          <w:lang w:eastAsia="ru-RU"/>
        </w:rPr>
        <w:t xml:space="preserve"> массовой доле</w:t>
      </w:r>
      <w:r w:rsidR="000A07EE">
        <w:rPr>
          <w:rFonts w:ascii="Times New Roman" w:eastAsia="Times New Roman" w:hAnsi="Times New Roman" w:cs="Times New Roman"/>
          <w:sz w:val="28"/>
          <w:szCs w:val="28"/>
          <w:lang w:eastAsia="ru-RU"/>
        </w:rPr>
        <w:t>й</w:t>
      </w:r>
      <w:r w:rsidRPr="008E2002">
        <w:rPr>
          <w:rFonts w:ascii="Times New Roman" w:eastAsia="Times New Roman" w:hAnsi="Times New Roman" w:cs="Times New Roman"/>
          <w:sz w:val="28"/>
          <w:szCs w:val="28"/>
          <w:lang w:eastAsia="ru-RU"/>
        </w:rPr>
        <w:t xml:space="preserve"> мясных ингре</w:t>
      </w:r>
      <w:r w:rsidRPr="008E2002">
        <w:rPr>
          <w:rFonts w:ascii="Times New Roman" w:eastAsia="Times New Roman" w:hAnsi="Times New Roman" w:cs="Times New Roman"/>
          <w:sz w:val="28"/>
          <w:szCs w:val="28"/>
          <w:lang w:eastAsia="ru-RU"/>
        </w:rPr>
        <w:softHyphen/>
        <w:t>диентов в рецептуре и категории мясного продукта, обозначающей</w:t>
      </w:r>
      <w:r w:rsidR="007576D1">
        <w:rPr>
          <w:rFonts w:ascii="Times New Roman" w:eastAsia="Times New Roman" w:hAnsi="Times New Roman" w:cs="Times New Roman"/>
          <w:sz w:val="28"/>
          <w:szCs w:val="28"/>
          <w:lang w:eastAsia="ru-RU"/>
        </w:rPr>
        <w:t xml:space="preserve"> содержание </w:t>
      </w:r>
      <w:r w:rsidRPr="008E2002">
        <w:rPr>
          <w:rFonts w:ascii="Times New Roman" w:eastAsia="Times New Roman" w:hAnsi="Times New Roman" w:cs="Times New Roman"/>
          <w:sz w:val="28"/>
          <w:szCs w:val="28"/>
          <w:lang w:eastAsia="ru-RU"/>
        </w:rPr>
        <w:t xml:space="preserve"> </w:t>
      </w:r>
      <w:r w:rsidR="007576D1">
        <w:rPr>
          <w:rFonts w:ascii="Times New Roman" w:eastAsia="Times New Roman" w:hAnsi="Times New Roman" w:cs="Times New Roman"/>
          <w:sz w:val="28"/>
          <w:szCs w:val="28"/>
          <w:lang w:eastAsia="ru-RU"/>
        </w:rPr>
        <w:t xml:space="preserve">массовой доли </w:t>
      </w:r>
      <w:r w:rsidRPr="008E2002">
        <w:rPr>
          <w:rFonts w:ascii="Times New Roman" w:eastAsia="Times New Roman" w:hAnsi="Times New Roman" w:cs="Times New Roman"/>
          <w:sz w:val="28"/>
          <w:szCs w:val="28"/>
          <w:lang w:eastAsia="ru-RU"/>
        </w:rPr>
        <w:t>мышечной ткани </w:t>
      </w:r>
      <w:r w:rsidR="007576D1">
        <w:rPr>
          <w:rFonts w:ascii="Times New Roman" w:eastAsia="Times New Roman" w:hAnsi="Times New Roman" w:cs="Times New Roman"/>
          <w:sz w:val="28"/>
          <w:szCs w:val="28"/>
          <w:lang w:eastAsia="ru-RU"/>
        </w:rPr>
        <w:t>в продукте.</w:t>
      </w:r>
    </w:p>
    <w:p w:rsidR="00021B0A" w:rsidRDefault="00021B0A" w:rsidP="008E2002">
      <w:pPr>
        <w:spacing w:after="0" w:line="360" w:lineRule="auto"/>
        <w:ind w:firstLine="851"/>
        <w:jc w:val="both"/>
        <w:rPr>
          <w:rFonts w:ascii="Times New Roman" w:eastAsia="Times New Roman" w:hAnsi="Times New Roman" w:cs="Times New Roman"/>
          <w:sz w:val="28"/>
          <w:szCs w:val="28"/>
          <w:lang w:eastAsia="ru-RU"/>
        </w:rPr>
      </w:pPr>
    </w:p>
    <w:tbl>
      <w:tblPr>
        <w:tblStyle w:val="61"/>
        <w:tblW w:w="0" w:type="auto"/>
        <w:tblLook w:val="04A0" w:firstRow="1" w:lastRow="0" w:firstColumn="1" w:lastColumn="0" w:noHBand="0" w:noVBand="1"/>
      </w:tblPr>
      <w:tblGrid>
        <w:gridCol w:w="4786"/>
        <w:gridCol w:w="2126"/>
        <w:gridCol w:w="2659"/>
      </w:tblGrid>
      <w:tr w:rsidR="00021B0A" w:rsidRPr="00D300D4" w:rsidTr="00C0622D">
        <w:tc>
          <w:tcPr>
            <w:tcW w:w="4786" w:type="dxa"/>
          </w:tcPr>
          <w:p w:rsidR="00021B0A" w:rsidRPr="00D300D4" w:rsidRDefault="00021B0A" w:rsidP="00C0622D">
            <w:pPr>
              <w:jc w:val="center"/>
              <w:rPr>
                <w:rFonts w:ascii="Times New Roman" w:eastAsia="Calibri" w:hAnsi="Times New Roman" w:cs="Times New Roman"/>
                <w:sz w:val="28"/>
                <w:szCs w:val="28"/>
              </w:rPr>
            </w:pPr>
            <w:r w:rsidRPr="00D300D4">
              <w:rPr>
                <w:rFonts w:ascii="Times New Roman" w:eastAsia="Calibri" w:hAnsi="Times New Roman" w:cs="Times New Roman"/>
                <w:sz w:val="28"/>
                <w:szCs w:val="28"/>
              </w:rPr>
              <w:lastRenderedPageBreak/>
              <w:t>Наименование сырья, пряностей и материалов</w:t>
            </w:r>
          </w:p>
        </w:tc>
        <w:tc>
          <w:tcPr>
            <w:tcW w:w="2126" w:type="dxa"/>
          </w:tcPr>
          <w:p w:rsidR="00021B0A" w:rsidRPr="00D300D4" w:rsidRDefault="00021B0A" w:rsidP="00C0622D">
            <w:pPr>
              <w:jc w:val="center"/>
              <w:rPr>
                <w:rFonts w:ascii="Times New Roman" w:eastAsia="Calibri" w:hAnsi="Times New Roman" w:cs="Times New Roman"/>
                <w:sz w:val="28"/>
                <w:szCs w:val="28"/>
              </w:rPr>
            </w:pPr>
            <w:r w:rsidRPr="00D300D4">
              <w:rPr>
                <w:rFonts w:ascii="Times New Roman" w:eastAsia="Calibri" w:hAnsi="Times New Roman" w:cs="Times New Roman"/>
                <w:sz w:val="28"/>
                <w:szCs w:val="28"/>
              </w:rPr>
              <w:t xml:space="preserve">Норма, </w:t>
            </w:r>
            <w:proofErr w:type="gramStart"/>
            <w:r w:rsidRPr="00D300D4">
              <w:rPr>
                <w:rFonts w:ascii="Times New Roman" w:eastAsia="Calibri" w:hAnsi="Times New Roman" w:cs="Times New Roman"/>
                <w:sz w:val="28"/>
                <w:szCs w:val="28"/>
              </w:rPr>
              <w:t>кг</w:t>
            </w:r>
            <w:proofErr w:type="gramEnd"/>
            <w:r w:rsidRPr="00D300D4">
              <w:rPr>
                <w:rFonts w:ascii="Times New Roman" w:eastAsia="Calibri" w:hAnsi="Times New Roman" w:cs="Times New Roman"/>
                <w:sz w:val="28"/>
                <w:szCs w:val="28"/>
              </w:rPr>
              <w:t>.</w:t>
            </w:r>
          </w:p>
        </w:tc>
        <w:tc>
          <w:tcPr>
            <w:tcW w:w="2659" w:type="dxa"/>
          </w:tcPr>
          <w:p w:rsidR="00021B0A" w:rsidRPr="00D300D4" w:rsidRDefault="00021B0A" w:rsidP="00C0622D">
            <w:pPr>
              <w:jc w:val="center"/>
              <w:rPr>
                <w:rFonts w:ascii="Times New Roman" w:eastAsia="Calibri" w:hAnsi="Times New Roman" w:cs="Times New Roman"/>
                <w:sz w:val="28"/>
                <w:szCs w:val="28"/>
              </w:rPr>
            </w:pPr>
            <w:r w:rsidRPr="00D300D4">
              <w:rPr>
                <w:rFonts w:ascii="Times New Roman" w:eastAsia="Calibri" w:hAnsi="Times New Roman" w:cs="Times New Roman"/>
                <w:sz w:val="28"/>
                <w:szCs w:val="28"/>
              </w:rPr>
              <w:t>Расчет на заданную производительность</w:t>
            </w:r>
          </w:p>
        </w:tc>
      </w:tr>
      <w:tr w:rsidR="00021B0A" w:rsidRPr="00D300D4" w:rsidTr="00C0622D">
        <w:tc>
          <w:tcPr>
            <w:tcW w:w="6912" w:type="dxa"/>
            <w:gridSpan w:val="2"/>
          </w:tcPr>
          <w:p w:rsidR="00021B0A" w:rsidRPr="00D300D4" w:rsidRDefault="00021B0A" w:rsidP="00C0622D">
            <w:pPr>
              <w:jc w:val="center"/>
              <w:rPr>
                <w:rFonts w:ascii="Times New Roman" w:eastAsia="Calibri" w:hAnsi="Times New Roman" w:cs="Times New Roman"/>
                <w:sz w:val="28"/>
                <w:szCs w:val="28"/>
              </w:rPr>
            </w:pPr>
            <w:r w:rsidRPr="00D300D4">
              <w:rPr>
                <w:rFonts w:ascii="Times New Roman" w:eastAsia="Calibri" w:hAnsi="Times New Roman" w:cs="Times New Roman"/>
                <w:sz w:val="28"/>
                <w:szCs w:val="28"/>
              </w:rPr>
              <w:t>Сырье несоленое (на 100 кг сырья)</w:t>
            </w:r>
          </w:p>
        </w:tc>
        <w:tc>
          <w:tcPr>
            <w:tcW w:w="2659" w:type="dxa"/>
          </w:tcPr>
          <w:p w:rsidR="00021B0A" w:rsidRPr="00D300D4"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5,0</w:t>
            </w:r>
            <w:r w:rsidRPr="00D300D4">
              <w:rPr>
                <w:rFonts w:ascii="Times New Roman" w:eastAsia="Calibri" w:hAnsi="Times New Roman" w:cs="Times New Roman"/>
                <w:sz w:val="28"/>
                <w:szCs w:val="28"/>
              </w:rPr>
              <w:t xml:space="preserve"> кг.</w:t>
            </w:r>
          </w:p>
        </w:tc>
      </w:tr>
      <w:tr w:rsidR="00021B0A" w:rsidRPr="00D300D4" w:rsidTr="00C0622D">
        <w:tc>
          <w:tcPr>
            <w:tcW w:w="4786" w:type="dxa"/>
          </w:tcPr>
          <w:p w:rsidR="00021B0A" w:rsidRPr="00D300D4" w:rsidRDefault="00021B0A" w:rsidP="00C0622D">
            <w:pPr>
              <w:rPr>
                <w:rFonts w:ascii="Times New Roman" w:eastAsia="Calibri" w:hAnsi="Times New Roman" w:cs="Times New Roman"/>
                <w:sz w:val="28"/>
                <w:szCs w:val="28"/>
              </w:rPr>
            </w:pPr>
            <w:r>
              <w:rPr>
                <w:rFonts w:ascii="Times New Roman" w:eastAsia="Calibri" w:hAnsi="Times New Roman" w:cs="Times New Roman"/>
                <w:sz w:val="28"/>
                <w:szCs w:val="28"/>
              </w:rPr>
              <w:t xml:space="preserve">Мясо стерилизованное </w:t>
            </w:r>
          </w:p>
        </w:tc>
        <w:tc>
          <w:tcPr>
            <w:tcW w:w="2126" w:type="dxa"/>
          </w:tcPr>
          <w:p w:rsidR="00021B0A" w:rsidRPr="00D300D4"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Default="00021B0A" w:rsidP="009E0833">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Печень </w:t>
            </w:r>
            <w:r w:rsidR="00B66A9F">
              <w:rPr>
                <w:rFonts w:ascii="Times New Roman" w:eastAsia="Calibri" w:hAnsi="Times New Roman" w:cs="Times New Roman"/>
                <w:sz w:val="28"/>
                <w:szCs w:val="28"/>
              </w:rPr>
              <w:t xml:space="preserve">говяжья </w:t>
            </w:r>
            <w:r w:rsidR="009E0833">
              <w:rPr>
                <w:rFonts w:ascii="Times New Roman" w:eastAsia="Calibri" w:hAnsi="Times New Roman" w:cs="Times New Roman"/>
                <w:sz w:val="28"/>
                <w:szCs w:val="28"/>
              </w:rPr>
              <w:t>бланшированная</w:t>
            </w:r>
          </w:p>
        </w:tc>
        <w:tc>
          <w:tcPr>
            <w:tcW w:w="2126" w:type="dxa"/>
          </w:tcPr>
          <w:p w:rsidR="00021B0A"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Default="00021B0A" w:rsidP="009E0833">
            <w:pPr>
              <w:rPr>
                <w:rFonts w:ascii="Times New Roman" w:eastAsia="Calibri" w:hAnsi="Times New Roman" w:cs="Times New Roman"/>
                <w:sz w:val="28"/>
                <w:szCs w:val="28"/>
              </w:rPr>
            </w:pPr>
            <w:r>
              <w:rPr>
                <w:rFonts w:ascii="Times New Roman" w:eastAsia="Calibri" w:hAnsi="Times New Roman" w:cs="Times New Roman"/>
                <w:sz w:val="28"/>
                <w:szCs w:val="28"/>
              </w:rPr>
              <w:t xml:space="preserve">Свинина </w:t>
            </w:r>
            <w:r w:rsidR="00B66A9F">
              <w:rPr>
                <w:rFonts w:ascii="Times New Roman" w:eastAsia="Calibri" w:hAnsi="Times New Roman" w:cs="Times New Roman"/>
                <w:sz w:val="28"/>
                <w:szCs w:val="28"/>
              </w:rPr>
              <w:t xml:space="preserve">жирная </w:t>
            </w:r>
            <w:r w:rsidR="009E0833">
              <w:rPr>
                <w:rFonts w:ascii="Times New Roman" w:eastAsia="Calibri" w:hAnsi="Times New Roman" w:cs="Times New Roman"/>
                <w:sz w:val="28"/>
                <w:szCs w:val="28"/>
              </w:rPr>
              <w:t>бланшированная</w:t>
            </w:r>
          </w:p>
        </w:tc>
        <w:tc>
          <w:tcPr>
            <w:tcW w:w="2126" w:type="dxa"/>
          </w:tcPr>
          <w:p w:rsidR="00021B0A"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Default="00021B0A" w:rsidP="00C0622D">
            <w:pPr>
              <w:rPr>
                <w:rFonts w:ascii="Times New Roman" w:eastAsia="Calibri" w:hAnsi="Times New Roman" w:cs="Times New Roman"/>
                <w:sz w:val="28"/>
                <w:szCs w:val="28"/>
              </w:rPr>
            </w:pPr>
            <w:r>
              <w:rPr>
                <w:rFonts w:ascii="Times New Roman" w:eastAsia="Calibri" w:hAnsi="Times New Roman" w:cs="Times New Roman"/>
                <w:sz w:val="28"/>
                <w:szCs w:val="28"/>
              </w:rPr>
              <w:t>Жир топленый</w:t>
            </w:r>
          </w:p>
        </w:tc>
        <w:tc>
          <w:tcPr>
            <w:tcW w:w="2126" w:type="dxa"/>
          </w:tcPr>
          <w:p w:rsidR="00021B0A"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Default="00021B0A" w:rsidP="00C0622D">
            <w:pPr>
              <w:rPr>
                <w:rFonts w:ascii="Times New Roman" w:eastAsia="Calibri" w:hAnsi="Times New Roman" w:cs="Times New Roman"/>
                <w:sz w:val="28"/>
                <w:szCs w:val="28"/>
              </w:rPr>
            </w:pPr>
            <w:r>
              <w:rPr>
                <w:rFonts w:ascii="Times New Roman" w:eastAsia="Calibri" w:hAnsi="Times New Roman" w:cs="Times New Roman"/>
                <w:sz w:val="28"/>
                <w:szCs w:val="28"/>
              </w:rPr>
              <w:t>Бульон</w:t>
            </w:r>
          </w:p>
        </w:tc>
        <w:tc>
          <w:tcPr>
            <w:tcW w:w="2126" w:type="dxa"/>
          </w:tcPr>
          <w:p w:rsidR="00021B0A" w:rsidRPr="00021B0A" w:rsidRDefault="00021B0A" w:rsidP="00C0622D">
            <w:pPr>
              <w:jc w:val="center"/>
              <w:rPr>
                <w:rFonts w:ascii="Times New Roman" w:eastAsia="Calibri" w:hAnsi="Times New Roman" w:cs="Times New Roman"/>
                <w:sz w:val="28"/>
                <w:szCs w:val="28"/>
                <w:vertAlign w:val="superscript"/>
              </w:rPr>
            </w:pPr>
            <w:r>
              <w:rPr>
                <w:rFonts w:ascii="Times New Roman" w:eastAsia="Calibri" w:hAnsi="Times New Roman" w:cs="Times New Roman"/>
                <w:sz w:val="28"/>
                <w:szCs w:val="28"/>
              </w:rPr>
              <w:t>не более 5 дм</w:t>
            </w:r>
            <w:r>
              <w:rPr>
                <w:rFonts w:ascii="Times New Roman" w:eastAsia="Calibri" w:hAnsi="Times New Roman" w:cs="Times New Roman"/>
                <w:sz w:val="28"/>
                <w:szCs w:val="28"/>
                <w:vertAlign w:val="superscript"/>
              </w:rPr>
              <w:t>3</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6912" w:type="dxa"/>
            <w:gridSpan w:val="2"/>
          </w:tcPr>
          <w:p w:rsidR="00021B0A" w:rsidRPr="00D300D4" w:rsidRDefault="00021B0A" w:rsidP="00C0622D">
            <w:pPr>
              <w:jc w:val="center"/>
              <w:rPr>
                <w:rFonts w:ascii="Times New Roman" w:eastAsia="Calibri" w:hAnsi="Times New Roman" w:cs="Times New Roman"/>
                <w:sz w:val="28"/>
                <w:szCs w:val="28"/>
              </w:rPr>
            </w:pPr>
            <w:r w:rsidRPr="00D300D4">
              <w:rPr>
                <w:rFonts w:ascii="Times New Roman" w:eastAsia="Calibri" w:hAnsi="Times New Roman" w:cs="Times New Roman"/>
                <w:sz w:val="28"/>
                <w:szCs w:val="28"/>
              </w:rPr>
              <w:t>Пряности и материалы, г на 100 кг</w:t>
            </w:r>
            <w:proofErr w:type="gramStart"/>
            <w:r w:rsidRPr="00D300D4">
              <w:rPr>
                <w:rFonts w:ascii="Times New Roman" w:eastAsia="Calibri" w:hAnsi="Times New Roman" w:cs="Times New Roman"/>
                <w:sz w:val="28"/>
                <w:szCs w:val="28"/>
              </w:rPr>
              <w:t>.</w:t>
            </w:r>
            <w:proofErr w:type="gramEnd"/>
            <w:r w:rsidRPr="00D300D4">
              <w:rPr>
                <w:rFonts w:ascii="Times New Roman" w:eastAsia="Calibri" w:hAnsi="Times New Roman" w:cs="Times New Roman"/>
                <w:sz w:val="28"/>
                <w:szCs w:val="28"/>
              </w:rPr>
              <w:t xml:space="preserve"> </w:t>
            </w:r>
            <w:proofErr w:type="gramStart"/>
            <w:r w:rsidRPr="00D300D4">
              <w:rPr>
                <w:rFonts w:ascii="Times New Roman" w:eastAsia="Calibri" w:hAnsi="Times New Roman" w:cs="Times New Roman"/>
                <w:sz w:val="28"/>
                <w:szCs w:val="28"/>
              </w:rPr>
              <w:t>н</w:t>
            </w:r>
            <w:proofErr w:type="gramEnd"/>
            <w:r w:rsidRPr="00D300D4">
              <w:rPr>
                <w:rFonts w:ascii="Times New Roman" w:eastAsia="Calibri" w:hAnsi="Times New Roman" w:cs="Times New Roman"/>
                <w:sz w:val="28"/>
                <w:szCs w:val="28"/>
              </w:rPr>
              <w:t>есоленого сырья</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Pr="00D300D4" w:rsidRDefault="00021B0A" w:rsidP="00C0622D">
            <w:pPr>
              <w:rPr>
                <w:rFonts w:ascii="Times New Roman" w:eastAsia="Calibri" w:hAnsi="Times New Roman" w:cs="Times New Roman"/>
                <w:sz w:val="28"/>
                <w:szCs w:val="28"/>
              </w:rPr>
            </w:pPr>
            <w:r w:rsidRPr="00D300D4">
              <w:rPr>
                <w:rFonts w:ascii="Times New Roman" w:eastAsia="Calibri" w:hAnsi="Times New Roman" w:cs="Times New Roman"/>
                <w:sz w:val="28"/>
                <w:szCs w:val="28"/>
              </w:rPr>
              <w:t>Соль поваренная пищевая</w:t>
            </w:r>
          </w:p>
        </w:tc>
        <w:tc>
          <w:tcPr>
            <w:tcW w:w="2126" w:type="dxa"/>
          </w:tcPr>
          <w:p w:rsidR="00021B0A" w:rsidRPr="00D300D4"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2000</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Pr="00D300D4" w:rsidRDefault="00021B0A" w:rsidP="00C0622D">
            <w:pPr>
              <w:rPr>
                <w:rFonts w:ascii="Times New Roman" w:eastAsia="Calibri" w:hAnsi="Times New Roman" w:cs="Times New Roman"/>
                <w:sz w:val="28"/>
                <w:szCs w:val="28"/>
              </w:rPr>
            </w:pPr>
            <w:r>
              <w:rPr>
                <w:rFonts w:ascii="Times New Roman" w:eastAsia="Calibri" w:hAnsi="Times New Roman" w:cs="Times New Roman"/>
                <w:sz w:val="28"/>
                <w:szCs w:val="28"/>
              </w:rPr>
              <w:t>Сахар-песок</w:t>
            </w:r>
          </w:p>
        </w:tc>
        <w:tc>
          <w:tcPr>
            <w:tcW w:w="2126" w:type="dxa"/>
          </w:tcPr>
          <w:p w:rsidR="00021B0A" w:rsidRPr="00D300D4"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130</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Pr="00D300D4" w:rsidRDefault="00021B0A" w:rsidP="00C0622D">
            <w:pPr>
              <w:rPr>
                <w:rFonts w:ascii="Times New Roman" w:eastAsia="Calibri" w:hAnsi="Times New Roman" w:cs="Times New Roman"/>
                <w:sz w:val="28"/>
                <w:szCs w:val="28"/>
              </w:rPr>
            </w:pPr>
            <w:r>
              <w:rPr>
                <w:rFonts w:ascii="Times New Roman" w:eastAsia="Calibri" w:hAnsi="Times New Roman" w:cs="Times New Roman"/>
                <w:sz w:val="28"/>
                <w:szCs w:val="28"/>
              </w:rPr>
              <w:t>Перец черный</w:t>
            </w:r>
            <w:r w:rsidRPr="00D300D4">
              <w:rPr>
                <w:rFonts w:ascii="Times New Roman" w:eastAsia="Calibri" w:hAnsi="Times New Roman" w:cs="Times New Roman"/>
                <w:sz w:val="28"/>
                <w:szCs w:val="28"/>
              </w:rPr>
              <w:t xml:space="preserve"> молотый</w:t>
            </w:r>
          </w:p>
        </w:tc>
        <w:tc>
          <w:tcPr>
            <w:tcW w:w="2126" w:type="dxa"/>
          </w:tcPr>
          <w:p w:rsidR="00021B0A" w:rsidRPr="00D300D4"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85</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Default="00021B0A" w:rsidP="00C0622D">
            <w:pPr>
              <w:rPr>
                <w:rFonts w:ascii="Times New Roman" w:eastAsia="Calibri" w:hAnsi="Times New Roman" w:cs="Times New Roman"/>
                <w:sz w:val="28"/>
                <w:szCs w:val="28"/>
              </w:rPr>
            </w:pPr>
            <w:r>
              <w:rPr>
                <w:rFonts w:ascii="Times New Roman" w:eastAsia="Calibri" w:hAnsi="Times New Roman" w:cs="Times New Roman"/>
                <w:sz w:val="28"/>
                <w:szCs w:val="28"/>
              </w:rPr>
              <w:t>Перец душистый молотый</w:t>
            </w:r>
          </w:p>
        </w:tc>
        <w:tc>
          <w:tcPr>
            <w:tcW w:w="2126" w:type="dxa"/>
          </w:tcPr>
          <w:p w:rsidR="00021B0A"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85</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c>
          <w:tcPr>
            <w:tcW w:w="4786" w:type="dxa"/>
          </w:tcPr>
          <w:p w:rsidR="00021B0A" w:rsidRDefault="00021B0A" w:rsidP="00C0622D">
            <w:pPr>
              <w:rPr>
                <w:rFonts w:ascii="Times New Roman" w:eastAsia="Calibri" w:hAnsi="Times New Roman" w:cs="Times New Roman"/>
                <w:sz w:val="28"/>
                <w:szCs w:val="28"/>
              </w:rPr>
            </w:pPr>
            <w:r>
              <w:rPr>
                <w:rFonts w:ascii="Times New Roman" w:eastAsia="Calibri" w:hAnsi="Times New Roman" w:cs="Times New Roman"/>
                <w:sz w:val="28"/>
                <w:szCs w:val="28"/>
              </w:rPr>
              <w:t>Лук репчатый свежий очищенный измельченный</w:t>
            </w:r>
          </w:p>
        </w:tc>
        <w:tc>
          <w:tcPr>
            <w:tcW w:w="2126" w:type="dxa"/>
          </w:tcPr>
          <w:p w:rsidR="00021B0A"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1000</w:t>
            </w:r>
          </w:p>
        </w:tc>
        <w:tc>
          <w:tcPr>
            <w:tcW w:w="2659" w:type="dxa"/>
          </w:tcPr>
          <w:p w:rsidR="00021B0A" w:rsidRPr="00D300D4" w:rsidRDefault="00021B0A" w:rsidP="00C0622D">
            <w:pPr>
              <w:jc w:val="center"/>
              <w:rPr>
                <w:rFonts w:ascii="Times New Roman" w:eastAsia="Calibri" w:hAnsi="Times New Roman" w:cs="Times New Roman"/>
                <w:sz w:val="28"/>
                <w:szCs w:val="28"/>
              </w:rPr>
            </w:pPr>
          </w:p>
        </w:tc>
      </w:tr>
      <w:tr w:rsidR="00021B0A" w:rsidRPr="00D300D4" w:rsidTr="00C0622D">
        <w:trPr>
          <w:trHeight w:val="547"/>
        </w:trPr>
        <w:tc>
          <w:tcPr>
            <w:tcW w:w="4786" w:type="dxa"/>
          </w:tcPr>
          <w:p w:rsidR="00021B0A" w:rsidRPr="00D300D4" w:rsidRDefault="00021B0A" w:rsidP="00C0622D">
            <w:pPr>
              <w:rPr>
                <w:rFonts w:ascii="Times New Roman" w:eastAsia="Calibri" w:hAnsi="Times New Roman" w:cs="Times New Roman"/>
                <w:sz w:val="28"/>
                <w:szCs w:val="28"/>
              </w:rPr>
            </w:pPr>
            <w:r w:rsidRPr="00D300D4">
              <w:rPr>
                <w:rFonts w:ascii="Times New Roman" w:eastAsia="Calibri" w:hAnsi="Times New Roman" w:cs="Times New Roman"/>
                <w:sz w:val="28"/>
                <w:szCs w:val="28"/>
              </w:rPr>
              <w:t>Выход</w:t>
            </w:r>
            <w:proofErr w:type="gramStart"/>
            <w:r w:rsidRPr="00D300D4">
              <w:rPr>
                <w:rFonts w:ascii="Times New Roman" w:eastAsia="Calibri" w:hAnsi="Times New Roman" w:cs="Times New Roman"/>
                <w:sz w:val="28"/>
                <w:szCs w:val="28"/>
              </w:rPr>
              <w:t xml:space="preserve"> ,</w:t>
            </w:r>
            <w:proofErr w:type="gramEnd"/>
            <w:r w:rsidRPr="00D300D4">
              <w:rPr>
                <w:rFonts w:ascii="Times New Roman" w:eastAsia="Calibri" w:hAnsi="Times New Roman" w:cs="Times New Roman"/>
                <w:sz w:val="28"/>
                <w:szCs w:val="28"/>
              </w:rPr>
              <w:t xml:space="preserve"> %</w:t>
            </w:r>
          </w:p>
        </w:tc>
        <w:tc>
          <w:tcPr>
            <w:tcW w:w="4785" w:type="dxa"/>
            <w:gridSpan w:val="2"/>
          </w:tcPr>
          <w:p w:rsidR="00021B0A" w:rsidRPr="00D300D4" w:rsidRDefault="00021B0A" w:rsidP="00C0622D">
            <w:pPr>
              <w:jc w:val="center"/>
              <w:rPr>
                <w:rFonts w:ascii="Times New Roman" w:eastAsia="Calibri" w:hAnsi="Times New Roman" w:cs="Times New Roman"/>
                <w:sz w:val="28"/>
                <w:szCs w:val="28"/>
              </w:rPr>
            </w:pPr>
            <w:r>
              <w:rPr>
                <w:rFonts w:ascii="Times New Roman" w:eastAsia="Calibri" w:hAnsi="Times New Roman" w:cs="Times New Roman"/>
                <w:sz w:val="28"/>
                <w:szCs w:val="28"/>
              </w:rPr>
              <w:t>102</w:t>
            </w:r>
          </w:p>
        </w:tc>
      </w:tr>
    </w:tbl>
    <w:p w:rsidR="00021B0A" w:rsidRDefault="00021B0A" w:rsidP="008E2002">
      <w:pPr>
        <w:spacing w:after="0" w:line="360" w:lineRule="auto"/>
        <w:ind w:firstLine="851"/>
        <w:jc w:val="both"/>
        <w:rPr>
          <w:rFonts w:ascii="Times New Roman" w:eastAsia="Times New Roman" w:hAnsi="Times New Roman" w:cs="Times New Roman"/>
          <w:sz w:val="28"/>
          <w:szCs w:val="28"/>
          <w:lang w:eastAsia="ru-RU"/>
        </w:rPr>
      </w:pPr>
    </w:p>
    <w:p w:rsidR="009E0833" w:rsidRDefault="009E0833" w:rsidP="009E0833">
      <w:pPr>
        <w:spacing w:after="0"/>
        <w:ind w:firstLine="709"/>
        <w:jc w:val="both"/>
        <w:rPr>
          <w:rFonts w:ascii="Times New Roman" w:eastAsia="Calibri" w:hAnsi="Times New Roman" w:cs="Times New Roman"/>
          <w:sz w:val="28"/>
          <w:szCs w:val="28"/>
        </w:rPr>
      </w:pPr>
      <w:r w:rsidRPr="00056D33">
        <w:rPr>
          <w:rFonts w:ascii="Times New Roman" w:eastAsia="Calibri" w:hAnsi="Times New Roman" w:cs="Times New Roman"/>
          <w:sz w:val="28"/>
          <w:szCs w:val="28"/>
        </w:rPr>
        <w:t>Конкурсант в процессе выполнения алгоритма данного конкурсного задания должен осуществить  расчет сырья и материалов для изготовления колбасы ливерной «Обыкновенная»  в количестве 5,0 кг</w:t>
      </w:r>
      <w:proofErr w:type="gramStart"/>
      <w:r w:rsidRPr="00056D33">
        <w:rPr>
          <w:rFonts w:ascii="Times New Roman" w:eastAsia="Calibri" w:hAnsi="Times New Roman" w:cs="Times New Roman"/>
          <w:sz w:val="28"/>
          <w:szCs w:val="28"/>
        </w:rPr>
        <w:t xml:space="preserve">.,  </w:t>
      </w:r>
      <w:proofErr w:type="gramEnd"/>
      <w:r w:rsidRPr="00056D33">
        <w:rPr>
          <w:rFonts w:ascii="Times New Roman" w:eastAsia="Calibri" w:hAnsi="Times New Roman" w:cs="Times New Roman"/>
          <w:sz w:val="28"/>
          <w:szCs w:val="28"/>
        </w:rPr>
        <w:t>руководствуясь техн</w:t>
      </w:r>
      <w:r>
        <w:rPr>
          <w:rFonts w:ascii="Times New Roman" w:eastAsia="Calibri" w:hAnsi="Times New Roman" w:cs="Times New Roman"/>
          <w:sz w:val="28"/>
          <w:szCs w:val="28"/>
        </w:rPr>
        <w:t>ологической схемой и рецептурой;</w:t>
      </w:r>
    </w:p>
    <w:p w:rsidR="009E0833" w:rsidRDefault="009E0833" w:rsidP="009E0833">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последовательно измельчить ингредиенты;</w:t>
      </w:r>
    </w:p>
    <w:p w:rsidR="009E0833" w:rsidRDefault="009E0833" w:rsidP="009E0833">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составить рецептурную смесь</w:t>
      </w:r>
      <w:proofErr w:type="gramStart"/>
      <w:r>
        <w:rPr>
          <w:rFonts w:ascii="Times New Roman" w:eastAsia="Calibri" w:hAnsi="Times New Roman" w:cs="Times New Roman"/>
          <w:sz w:val="28"/>
          <w:szCs w:val="28"/>
        </w:rPr>
        <w:t xml:space="preserve"> ;</w:t>
      </w:r>
      <w:proofErr w:type="gramEnd"/>
    </w:p>
    <w:p w:rsidR="009E0833" w:rsidRPr="00195320" w:rsidRDefault="009E0833" w:rsidP="009E0833">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осуществить формование колбасных заготовок </w:t>
      </w:r>
      <w:r w:rsidRPr="00195320">
        <w:rPr>
          <w:rFonts w:ascii="Times New Roman" w:eastAsia="Calibri" w:hAnsi="Times New Roman" w:cs="Times New Roman"/>
          <w:sz w:val="28"/>
          <w:szCs w:val="28"/>
        </w:rPr>
        <w:t xml:space="preserve">в соответствии с требованиями ГОСТа  </w:t>
      </w:r>
      <w:proofErr w:type="gramStart"/>
      <w:r>
        <w:rPr>
          <w:rFonts w:ascii="Times New Roman" w:eastAsia="Calibri" w:hAnsi="Times New Roman" w:cs="Times New Roman"/>
          <w:sz w:val="28"/>
          <w:szCs w:val="28"/>
        </w:rPr>
        <w:t>Р</w:t>
      </w:r>
      <w:proofErr w:type="gramEnd"/>
      <w:r>
        <w:rPr>
          <w:rFonts w:ascii="Times New Roman" w:eastAsia="Calibri" w:hAnsi="Times New Roman" w:cs="Times New Roman"/>
          <w:sz w:val="28"/>
          <w:szCs w:val="28"/>
        </w:rPr>
        <w:t xml:space="preserve"> 54646-2011 </w:t>
      </w:r>
      <w:r w:rsidRPr="00195320">
        <w:rPr>
          <w:rFonts w:ascii="Times New Roman" w:eastAsia="Calibri" w:hAnsi="Times New Roman" w:cs="Times New Roman"/>
          <w:sz w:val="28"/>
          <w:szCs w:val="28"/>
        </w:rPr>
        <w:t xml:space="preserve">КОЛБАСЫ </w:t>
      </w:r>
      <w:r>
        <w:rPr>
          <w:rFonts w:ascii="Times New Roman" w:eastAsia="Calibri" w:hAnsi="Times New Roman" w:cs="Times New Roman"/>
          <w:sz w:val="28"/>
          <w:szCs w:val="28"/>
        </w:rPr>
        <w:t>ЛИВЕРНЫЕ</w:t>
      </w:r>
      <w:r w:rsidRPr="00195320">
        <w:rPr>
          <w:rFonts w:ascii="Times New Roman" w:eastAsia="Calibri" w:hAnsi="Times New Roman" w:cs="Times New Roman"/>
          <w:sz w:val="28"/>
          <w:szCs w:val="28"/>
        </w:rPr>
        <w:t>. Технические условия</w:t>
      </w:r>
    </w:p>
    <w:p w:rsidR="00B66A9F" w:rsidRPr="00810D68" w:rsidRDefault="009E0833" w:rsidP="009E0833">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определить группу и категорию данного колбасного изделия.</w:t>
      </w:r>
    </w:p>
    <w:p w:rsidR="00942BF5" w:rsidRPr="008E2002" w:rsidRDefault="00942BF5" w:rsidP="008E2002">
      <w:pPr>
        <w:spacing w:after="0" w:line="360" w:lineRule="auto"/>
        <w:ind w:firstLine="851"/>
        <w:jc w:val="both"/>
        <w:rPr>
          <w:rFonts w:ascii="Times New Roman" w:eastAsia="Times New Roman" w:hAnsi="Times New Roman" w:cs="Times New Roman"/>
          <w:sz w:val="28"/>
          <w:szCs w:val="28"/>
          <w:lang w:eastAsia="ru-RU"/>
        </w:rPr>
      </w:pPr>
    </w:p>
    <w:p w:rsidR="00D17132" w:rsidRDefault="0060658F" w:rsidP="00465470">
      <w:pPr>
        <w:pStyle w:val="-1"/>
        <w:spacing w:before="0" w:after="0"/>
        <w:jc w:val="center"/>
        <w:rPr>
          <w:rFonts w:ascii="Times New Roman" w:hAnsi="Times New Roman"/>
          <w:color w:val="auto"/>
          <w:sz w:val="28"/>
          <w:szCs w:val="28"/>
        </w:rPr>
      </w:pPr>
      <w:bookmarkStart w:id="12" w:name="_Toc78885643"/>
      <w:bookmarkStart w:id="13" w:name="_Toc142037191"/>
      <w:r w:rsidRPr="00D83E4E">
        <w:rPr>
          <w:rFonts w:ascii="Times New Roman" w:hAnsi="Times New Roman"/>
          <w:color w:val="auto"/>
          <w:sz w:val="28"/>
          <w:szCs w:val="28"/>
        </w:rPr>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2"/>
      <w:bookmarkEnd w:id="13"/>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Конкурсант может использовать на площадке материалы и оборудование, предоставляемые площадкой проведения соревнований в соответствии с ИЛ.</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 xml:space="preserve">Жюри имеет право запретить использование любых предметов, которые будут сочтены не относящимися к выполнению конкурсного задания или же способными дать конкурсанту несправедливое преимущество. </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lastRenderedPageBreak/>
        <w:t xml:space="preserve">Для исключения споров, разногласий, решения вопросов, возникающих </w:t>
      </w:r>
      <w:r w:rsidR="00DE51C8">
        <w:rPr>
          <w:rFonts w:ascii="Times New Roman" w:eastAsia="Times New Roman" w:hAnsi="Times New Roman" w:cs="Times New Roman"/>
          <w:sz w:val="28"/>
          <w:szCs w:val="28"/>
          <w:lang w:eastAsia="ru-RU"/>
        </w:rPr>
        <w:t>на конкурсной площадке, в День Д-2 и /или Д</w:t>
      </w:r>
      <w:r w:rsidRPr="006A4AA9">
        <w:rPr>
          <w:rFonts w:ascii="Times New Roman" w:eastAsia="Times New Roman" w:hAnsi="Times New Roman" w:cs="Times New Roman"/>
          <w:sz w:val="28"/>
          <w:szCs w:val="28"/>
          <w:lang w:eastAsia="ru-RU"/>
        </w:rPr>
        <w:t xml:space="preserve">-1, Экспертами подписывается Лист согласования, содержащий перечень нарушений Экспертом во время пребывания на конкурсной площадке.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 а также вычете у Конкурсанта, получившего преимущества, баллов пропорциональных величине приобретенного преимущества в момент совершения Экспертом нарушения. Лист согласования должен быть подписан всеми экспертами на площадке. </w:t>
      </w:r>
      <w:proofErr w:type="gramStart"/>
      <w:r w:rsidRPr="006A4AA9">
        <w:rPr>
          <w:rFonts w:ascii="Times New Roman" w:eastAsia="Times New Roman" w:hAnsi="Times New Roman" w:cs="Times New Roman"/>
          <w:sz w:val="28"/>
          <w:szCs w:val="28"/>
          <w:lang w:eastAsia="ru-RU"/>
        </w:rPr>
        <w:t>Положения</w:t>
      </w:r>
      <w:proofErr w:type="gramEnd"/>
      <w:r w:rsidRPr="006A4AA9">
        <w:rPr>
          <w:rFonts w:ascii="Times New Roman" w:eastAsia="Times New Roman" w:hAnsi="Times New Roman" w:cs="Times New Roman"/>
          <w:sz w:val="28"/>
          <w:szCs w:val="28"/>
          <w:lang w:eastAsia="ru-RU"/>
        </w:rPr>
        <w:t xml:space="preserve"> вносимые в лист согласования не должны противоречить Концепции чемпионата.</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proofErr w:type="gramStart"/>
      <w:r w:rsidRPr="006A4AA9">
        <w:rPr>
          <w:rFonts w:ascii="Times New Roman" w:eastAsia="Times New Roman" w:hAnsi="Times New Roman" w:cs="Times New Roman"/>
          <w:sz w:val="28"/>
          <w:szCs w:val="28"/>
          <w:lang w:eastAsia="ru-RU"/>
        </w:rPr>
        <w:t>Внештатные ситуации, возникающие в любой другой день чемпионата оформляются</w:t>
      </w:r>
      <w:proofErr w:type="gramEnd"/>
      <w:r w:rsidRPr="006A4AA9">
        <w:rPr>
          <w:rFonts w:ascii="Times New Roman" w:eastAsia="Times New Roman" w:hAnsi="Times New Roman" w:cs="Times New Roman"/>
          <w:sz w:val="28"/>
          <w:szCs w:val="28"/>
          <w:lang w:eastAsia="ru-RU"/>
        </w:rPr>
        <w:t xml:space="preserve"> протоколом внештатных ситуаций на общем собрании экспертов.</w:t>
      </w:r>
    </w:p>
    <w:p w:rsidR="006A4AA9" w:rsidRPr="006A4AA9" w:rsidRDefault="006A4AA9" w:rsidP="00645134">
      <w:pPr>
        <w:spacing w:after="0" w:line="36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Если в лист согласования вносятся штрафные санкции для участников за нарушение Норм охраны труда, Концепции чемпионата, то конкурсанты должны быть ознакомлены с возможными штрафными санкциями до начала соревнований.</w:t>
      </w:r>
    </w:p>
    <w:p w:rsidR="006A4AA9" w:rsidRDefault="006A4AA9" w:rsidP="006A4AA9">
      <w:pPr>
        <w:spacing w:after="0" w:line="24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Разъяснения по некоторым спорным ситуациям на конкурсной площадке представлены в таблице.</w:t>
      </w:r>
    </w:p>
    <w:p w:rsidR="00991829" w:rsidRPr="006A4AA9" w:rsidRDefault="00991829" w:rsidP="006A4AA9">
      <w:pPr>
        <w:spacing w:after="0" w:line="240" w:lineRule="auto"/>
        <w:ind w:firstLine="709"/>
        <w:jc w:val="both"/>
        <w:rPr>
          <w:rFonts w:ascii="Times New Roman" w:eastAsia="Times New Roman" w:hAnsi="Times New Roman" w:cs="Times New Roman"/>
          <w:sz w:val="28"/>
          <w:szCs w:val="28"/>
          <w:lang w:eastAsia="ru-RU"/>
        </w:rPr>
      </w:pPr>
    </w:p>
    <w:tbl>
      <w:tblPr>
        <w:tblStyle w:val="110"/>
        <w:tblW w:w="0" w:type="auto"/>
        <w:tblLook w:val="04A0" w:firstRow="1" w:lastRow="0" w:firstColumn="1" w:lastColumn="0" w:noHBand="0" w:noVBand="1"/>
      </w:tblPr>
      <w:tblGrid>
        <w:gridCol w:w="4024"/>
        <w:gridCol w:w="5547"/>
      </w:tblGrid>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Использование носителей внешней памяти, </w:t>
            </w:r>
            <w:r w:rsidRPr="006A4AA9">
              <w:rPr>
                <w:rFonts w:ascii="Times New Roman" w:hAnsi="Times New Roman" w:cs="Times New Roman"/>
                <w:sz w:val="24"/>
                <w:szCs w:val="24"/>
                <w:lang w:val="en-US" w:eastAsia="ru-RU"/>
              </w:rPr>
              <w:t>USB</w:t>
            </w:r>
            <w:r w:rsidRPr="006A4AA9">
              <w:rPr>
                <w:rFonts w:ascii="Times New Roman" w:hAnsi="Times New Roman" w:cs="Times New Roman"/>
                <w:sz w:val="24"/>
                <w:szCs w:val="24"/>
                <w:lang w:eastAsia="ru-RU"/>
              </w:rPr>
              <w:t xml:space="preserve"> устройств, диктофонов и других звукозаписывающих устройств (на планшете, в мобильном телефоне)</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Конкурсантам запрещено приносить и использовать все перечисленные устройства.</w:t>
            </w:r>
          </w:p>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Экспертам запрещено использовать звукозаписывающие устройства </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tabs>
                <w:tab w:val="left" w:pos="174"/>
              </w:tabs>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Использование личных ноутбуков, планшетов, блокнотов, тетрадей, книг, шпаргалок, мобильных устройств</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Конкурсантам запрещено приносить и использовать все перечисленные устройства</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tabs>
                <w:tab w:val="left" w:pos="457"/>
              </w:tabs>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Использование устрой</w:t>
            </w:r>
            <w:proofErr w:type="gramStart"/>
            <w:r w:rsidRPr="006A4AA9">
              <w:rPr>
                <w:rFonts w:ascii="Times New Roman" w:hAnsi="Times New Roman" w:cs="Times New Roman"/>
                <w:sz w:val="24"/>
                <w:szCs w:val="24"/>
                <w:lang w:eastAsia="ru-RU"/>
              </w:rPr>
              <w:t>ств дл</w:t>
            </w:r>
            <w:proofErr w:type="gramEnd"/>
            <w:r w:rsidRPr="006A4AA9">
              <w:rPr>
                <w:rFonts w:ascii="Times New Roman" w:hAnsi="Times New Roman" w:cs="Times New Roman"/>
                <w:sz w:val="24"/>
                <w:szCs w:val="24"/>
                <w:lang w:eastAsia="ru-RU"/>
              </w:rPr>
              <w:t>я фото- и видеосъемки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Конкурсантам и Экспертам разрешено использовать устройства для фото- и видеосъемки на рабочей площадке только по завершению соревнований либо только с разрешения ГЭ</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6"/>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Пользование нормативной и конкурсной документацией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contextualSpacing/>
              <w:rPr>
                <w:rFonts w:ascii="Times New Roman" w:hAnsi="Times New Roman" w:cs="Times New Roman"/>
                <w:sz w:val="24"/>
                <w:szCs w:val="24"/>
                <w:highlight w:val="yellow"/>
                <w:lang w:eastAsia="ru-RU"/>
              </w:rPr>
            </w:pPr>
            <w:r w:rsidRPr="006A4AA9">
              <w:rPr>
                <w:rFonts w:ascii="Times New Roman" w:hAnsi="Times New Roman" w:cs="Times New Roman"/>
                <w:sz w:val="24"/>
                <w:szCs w:val="24"/>
                <w:lang w:eastAsia="ru-RU"/>
              </w:rPr>
              <w:t xml:space="preserve">Конкурсантам и Экспертам запрещается выносить с конкурсной площадки бумажные или цифровые копии документов, относящихся к конкурсному заданию (методики, критерии оценки, бланки </w:t>
            </w:r>
            <w:r w:rsidRPr="006A4AA9">
              <w:rPr>
                <w:rFonts w:ascii="Times New Roman" w:hAnsi="Times New Roman" w:cs="Times New Roman"/>
                <w:sz w:val="24"/>
                <w:szCs w:val="24"/>
                <w:lang w:eastAsia="ru-RU"/>
              </w:rPr>
              <w:lastRenderedPageBreak/>
              <w:t>оценки, протоколы, инструкции) до момента завершения соревнований либо только с разрешения ГЭ</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lastRenderedPageBreak/>
              <w:t>Сбой в работе оборудования</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 случае отказа оборудования или инструментов, предоставленных участнику Организатором конкурса, дополнительное время не будет предоставлено участнику, если Технический эксперт площадки сможет доказать, что технический сбой является ошибкой, неумением или результатом халатности данного Конкурсанта.</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Нарушение участниками Норм охраны труда и техники безопасности, Регламента чемпионата, пунктов Технического описания, кодекса этики,</w:t>
            </w:r>
          </w:p>
        </w:tc>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Конкурсанты, присутствующие на площадке должны неукоснительно соблюдать требования Норм охраны труда и техники безопасности. При незначительном нарушении требований данных документов Конкурсанту выносится замечание Главным экспертом. В случае грубого нарушения экспертная группа рассматривает отдельно каждый факт, принимает решение о штрафных санкциях для Конкурсанта в виде отстранения от выполнения модуля, либо вычета баллов за часть выполненного модуля. Решение оформляется протоколом внештатных ситуаций</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Выполнение конкурсного задания</w:t>
            </w:r>
          </w:p>
          <w:p w:rsidR="006A4AA9" w:rsidRPr="006A4AA9" w:rsidRDefault="006A4AA9" w:rsidP="006A4AA9">
            <w:pPr>
              <w:contextualSpacing/>
              <w:rPr>
                <w:rFonts w:ascii="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 случае</w:t>
            </w:r>
            <w:proofErr w:type="gramStart"/>
            <w:r w:rsidRPr="006A4AA9">
              <w:rPr>
                <w:rFonts w:ascii="Times New Roman" w:hAnsi="Times New Roman" w:cs="Times New Roman"/>
                <w:sz w:val="24"/>
                <w:szCs w:val="24"/>
                <w:lang w:eastAsia="ru-RU"/>
              </w:rPr>
              <w:t>,</w:t>
            </w:r>
            <w:proofErr w:type="gramEnd"/>
            <w:r w:rsidRPr="006A4AA9">
              <w:rPr>
                <w:rFonts w:ascii="Times New Roman" w:hAnsi="Times New Roman" w:cs="Times New Roman"/>
                <w:sz w:val="24"/>
                <w:szCs w:val="24"/>
                <w:lang w:eastAsia="ru-RU"/>
              </w:rPr>
              <w:t xml:space="preserve"> если Конкурсант умышленно не выполнял экспериментальное задание (отдельный этап работы), нарушив требования НД, но запись в протоколе имеется и этот факт зарегистрирован не менее, чем у трёх экспертов, экспертная группа рассматривает отдельно каждый факт и в случае, дающему Конкурсанту  несправедливое преимущество, принимает решение о штрафных санкциях для участника в виде вычета всех баллов, либо вычета баллов за часть выполненного модуля, </w:t>
            </w:r>
            <w:proofErr w:type="gramStart"/>
            <w:r w:rsidRPr="006A4AA9">
              <w:rPr>
                <w:rFonts w:ascii="Times New Roman" w:hAnsi="Times New Roman" w:cs="Times New Roman"/>
                <w:sz w:val="24"/>
                <w:szCs w:val="24"/>
                <w:lang w:eastAsia="ru-RU"/>
              </w:rPr>
              <w:t>следующую</w:t>
            </w:r>
            <w:proofErr w:type="gramEnd"/>
            <w:r w:rsidRPr="006A4AA9">
              <w:rPr>
                <w:rFonts w:ascii="Times New Roman" w:hAnsi="Times New Roman" w:cs="Times New Roman"/>
                <w:sz w:val="24"/>
                <w:szCs w:val="24"/>
                <w:lang w:eastAsia="ru-RU"/>
              </w:rPr>
              <w:t xml:space="preserve"> за нарушением. Решение оформляется протоколом внештатных ситуаций</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Обработка и представление </w:t>
            </w:r>
          </w:p>
          <w:p w:rsidR="006A4AA9" w:rsidRPr="006A4AA9" w:rsidRDefault="006A4AA9" w:rsidP="006A4AA9">
            <w:pPr>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результатов расчета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rPr>
                <w:rFonts w:ascii="Times New Roman" w:hAnsi="Times New Roman" w:cs="Times New Roman"/>
                <w:sz w:val="24"/>
                <w:szCs w:val="24"/>
                <w:lang w:eastAsia="ru-RU"/>
              </w:rPr>
            </w:pPr>
            <w:r w:rsidRPr="006A4AA9">
              <w:rPr>
                <w:rFonts w:ascii="Times New Roman" w:hAnsi="Times New Roman" w:cs="Times New Roman"/>
                <w:sz w:val="24"/>
                <w:szCs w:val="24"/>
                <w:lang w:eastAsia="ru-RU"/>
              </w:rPr>
              <w:t>В случае</w:t>
            </w:r>
            <w:proofErr w:type="gramStart"/>
            <w:r w:rsidRPr="006A4AA9">
              <w:rPr>
                <w:rFonts w:ascii="Times New Roman" w:hAnsi="Times New Roman" w:cs="Times New Roman"/>
                <w:sz w:val="24"/>
                <w:szCs w:val="24"/>
                <w:lang w:eastAsia="ru-RU"/>
              </w:rPr>
              <w:t>,</w:t>
            </w:r>
            <w:proofErr w:type="gramEnd"/>
            <w:r w:rsidRPr="006A4AA9">
              <w:rPr>
                <w:rFonts w:ascii="Times New Roman" w:hAnsi="Times New Roman" w:cs="Times New Roman"/>
                <w:sz w:val="24"/>
                <w:szCs w:val="24"/>
                <w:lang w:eastAsia="ru-RU"/>
              </w:rPr>
              <w:t xml:space="preserve"> если  Конкурсантом умышленно изменены результаты расчета с целью получения несправедливого преимущества, и этот факт зарегистрирован не менее, чем у трёх экспертов, экспертная группа рассматривает отдельно каждый факт и в случае дающему участнику несправедливое преимущество, принимает решение о снятии баллов за те критерии, в которых Конкурсант  получил несправедливое преимущество.</w:t>
            </w:r>
          </w:p>
        </w:tc>
      </w:tr>
      <w:tr w:rsidR="006A4AA9" w:rsidRPr="006A4AA9" w:rsidTr="006A4AA9">
        <w:tc>
          <w:tcPr>
            <w:tcW w:w="0" w:type="auto"/>
            <w:tcBorders>
              <w:top w:val="single" w:sz="4" w:space="0" w:color="auto"/>
              <w:left w:val="single" w:sz="4" w:space="0" w:color="auto"/>
              <w:bottom w:val="single" w:sz="4" w:space="0" w:color="auto"/>
              <w:right w:val="single" w:sz="4" w:space="0" w:color="auto"/>
            </w:tcBorders>
            <w:hideMark/>
          </w:tcPr>
          <w:p w:rsidR="006A4AA9" w:rsidRPr="006A4AA9" w:rsidRDefault="006A4AA9" w:rsidP="006A4AA9">
            <w:pPr>
              <w:numPr>
                <w:ilvl w:val="0"/>
                <w:numId w:val="27"/>
              </w:numPr>
              <w:spacing w:line="256" w:lineRule="auto"/>
              <w:ind w:left="0" w:firstLine="0"/>
              <w:contextualSpacing/>
              <w:rPr>
                <w:rFonts w:ascii="Times New Roman" w:hAnsi="Times New Roman" w:cs="Times New Roman"/>
                <w:sz w:val="24"/>
                <w:szCs w:val="24"/>
                <w:lang w:eastAsia="ru-RU"/>
              </w:rPr>
            </w:pPr>
            <w:r w:rsidRPr="006A4AA9">
              <w:rPr>
                <w:rFonts w:ascii="Times New Roman" w:hAnsi="Times New Roman" w:cs="Times New Roman"/>
                <w:sz w:val="24"/>
                <w:szCs w:val="24"/>
                <w:lang w:eastAsia="ru-RU"/>
              </w:rPr>
              <w:t>Оформление протокола выполнения конкурсного задания.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A4AA9" w:rsidRPr="006A4AA9" w:rsidRDefault="006A4AA9" w:rsidP="006A4AA9">
            <w:pPr>
              <w:shd w:val="clear" w:color="auto" w:fill="FFFFFF"/>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При нарушении правил ведения протокола (пользовании шпаргалками, использования в качестве черновиков листов фильтровальной бумаги, бланков методик и др.) экспертная группа рассматривает отдельно каждый факт и в случае дающему Конкурсанту несправедливое преимущество, принимает решение о снятии баллов за те критерии, в которых Конкурсант </w:t>
            </w:r>
            <w:r w:rsidRPr="006A4AA9">
              <w:rPr>
                <w:rFonts w:ascii="Times New Roman" w:hAnsi="Times New Roman" w:cs="Times New Roman"/>
                <w:sz w:val="24"/>
                <w:szCs w:val="24"/>
                <w:lang w:eastAsia="ru-RU"/>
              </w:rPr>
              <w:lastRenderedPageBreak/>
              <w:t>получил несправедливое преимущество. Конкурсант должен незамедлительно сдать посторонние записи по запросу экспертной группы.</w:t>
            </w:r>
          </w:p>
          <w:p w:rsidR="006A4AA9" w:rsidRPr="006A4AA9" w:rsidRDefault="006A4AA9" w:rsidP="006A4AA9">
            <w:pPr>
              <w:shd w:val="clear" w:color="auto" w:fill="FFFFFF"/>
              <w:rPr>
                <w:rFonts w:ascii="Times New Roman" w:hAnsi="Times New Roman" w:cs="Times New Roman"/>
                <w:sz w:val="24"/>
                <w:szCs w:val="24"/>
                <w:lang w:eastAsia="ru-RU"/>
              </w:rPr>
            </w:pPr>
            <w:r w:rsidRPr="006A4AA9">
              <w:rPr>
                <w:rFonts w:ascii="Times New Roman" w:hAnsi="Times New Roman" w:cs="Times New Roman"/>
                <w:sz w:val="24"/>
                <w:szCs w:val="24"/>
                <w:lang w:eastAsia="ru-RU"/>
              </w:rPr>
              <w:t xml:space="preserve">Запрещается заполнения протокола </w:t>
            </w:r>
            <w:proofErr w:type="gramStart"/>
            <w:r w:rsidRPr="006A4AA9">
              <w:rPr>
                <w:rFonts w:ascii="Times New Roman" w:hAnsi="Times New Roman" w:cs="Times New Roman"/>
                <w:sz w:val="24"/>
                <w:szCs w:val="24"/>
                <w:lang w:eastAsia="ru-RU"/>
              </w:rPr>
              <w:t>в первые</w:t>
            </w:r>
            <w:proofErr w:type="gramEnd"/>
            <w:r w:rsidRPr="006A4AA9">
              <w:rPr>
                <w:rFonts w:ascii="Times New Roman" w:hAnsi="Times New Roman" w:cs="Times New Roman"/>
                <w:sz w:val="24"/>
                <w:szCs w:val="24"/>
                <w:lang w:eastAsia="ru-RU"/>
              </w:rPr>
              <w:t xml:space="preserve"> 15 минут знакомства с заданием модуля и по окончании времени выполнения модуля.</w:t>
            </w:r>
          </w:p>
        </w:tc>
      </w:tr>
    </w:tbl>
    <w:p w:rsidR="006A4AA9" w:rsidRPr="006A4AA9" w:rsidRDefault="006A4AA9" w:rsidP="006A4AA9">
      <w:pPr>
        <w:spacing w:after="0" w:line="240" w:lineRule="auto"/>
        <w:ind w:firstLine="709"/>
        <w:rPr>
          <w:rFonts w:ascii="Times New Roman" w:eastAsia="Times New Roman" w:hAnsi="Times New Roman" w:cs="Times New Roman"/>
          <w:sz w:val="28"/>
          <w:szCs w:val="28"/>
          <w:lang w:eastAsia="ru-RU"/>
        </w:rPr>
      </w:pP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lang w:eastAsia="ru-RU"/>
        </w:rPr>
      </w:pPr>
      <w:r w:rsidRPr="006A4AA9">
        <w:rPr>
          <w:rFonts w:ascii="Times New Roman" w:eastAsia="Times New Roman" w:hAnsi="Times New Roman" w:cs="Times New Roman"/>
          <w:sz w:val="28"/>
          <w:szCs w:val="28"/>
          <w:lang w:eastAsia="ru-RU"/>
        </w:rPr>
        <w:t>Для решения спорных ситуаций, возникающих во время выполнения Конкурсного задания, рекомендуется использовать камеры видеонаблюдения. Решение о необходимости установки камер видеонаблюдения принимает Главный эксперт чемпионата.</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По всем модулям допускается изменение временного интервала (перехода на обед) индивидуально для каждого участника в зависимости от времени выполнений им задач, а также от особенностей имеющегося технологического оборудования. Рекомендуется составление графика передвижения по рабочим местам.</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b/>
          <w:sz w:val="28"/>
          <w:szCs w:val="28"/>
          <w:u w:val="single"/>
        </w:rPr>
        <w:t>По модулю</w:t>
      </w:r>
      <w:proofErr w:type="gramStart"/>
      <w:r w:rsidRPr="006A4AA9">
        <w:rPr>
          <w:rFonts w:ascii="Times New Roman" w:eastAsia="Times New Roman" w:hAnsi="Times New Roman" w:cs="Times New Roman"/>
          <w:b/>
          <w:sz w:val="28"/>
          <w:szCs w:val="28"/>
          <w:u w:val="single"/>
        </w:rPr>
        <w:t xml:space="preserve"> А</w:t>
      </w:r>
      <w:proofErr w:type="gramEnd"/>
      <w:r w:rsidRPr="006A4AA9">
        <w:rPr>
          <w:rFonts w:ascii="Times New Roman" w:eastAsia="Times New Roman" w:hAnsi="Times New Roman" w:cs="Times New Roman"/>
          <w:sz w:val="28"/>
          <w:szCs w:val="28"/>
        </w:rPr>
        <w:t xml:space="preserve"> допускается исключение процесса созревание мясного сырья </w:t>
      </w:r>
      <w:r w:rsidRPr="006A4AA9">
        <w:rPr>
          <w:rFonts w:ascii="Times New Roman" w:eastAsia="Times New Roman" w:hAnsi="Times New Roman" w:cs="Times New Roman"/>
          <w:sz w:val="28"/>
          <w:szCs w:val="28"/>
          <w:u w:val="single"/>
        </w:rPr>
        <w:t>(выдержки в посоле).</w:t>
      </w:r>
      <w:r w:rsidRPr="006A4AA9">
        <w:rPr>
          <w:rFonts w:ascii="Times New Roman" w:eastAsia="Times New Roman" w:hAnsi="Times New Roman" w:cs="Times New Roman"/>
          <w:sz w:val="28"/>
          <w:szCs w:val="28"/>
        </w:rPr>
        <w:t xml:space="preserve"> На выдержку сырья в посоле рекомендуется отвести время, установленное равн</w:t>
      </w:r>
      <w:r w:rsidR="00444D23">
        <w:rPr>
          <w:rFonts w:ascii="Times New Roman" w:eastAsia="Times New Roman" w:hAnsi="Times New Roman" w:cs="Times New Roman"/>
          <w:sz w:val="28"/>
          <w:szCs w:val="28"/>
        </w:rPr>
        <w:t>ое</w:t>
      </w:r>
      <w:r w:rsidRPr="006A4AA9">
        <w:rPr>
          <w:rFonts w:ascii="Times New Roman" w:eastAsia="Times New Roman" w:hAnsi="Times New Roman" w:cs="Times New Roman"/>
          <w:sz w:val="28"/>
          <w:szCs w:val="28"/>
        </w:rPr>
        <w:t xml:space="preserve"> времени, отведенному на обеденный перерыв.</w:t>
      </w:r>
    </w:p>
    <w:p w:rsidR="003D10CA"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b/>
          <w:sz w:val="28"/>
          <w:szCs w:val="28"/>
          <w:u w:val="single"/>
        </w:rPr>
        <w:t>По Модулю</w:t>
      </w:r>
      <w:proofErr w:type="gramStart"/>
      <w:r w:rsidRPr="006A4AA9">
        <w:rPr>
          <w:rFonts w:ascii="Times New Roman" w:eastAsia="Times New Roman" w:hAnsi="Times New Roman" w:cs="Times New Roman"/>
          <w:b/>
          <w:sz w:val="28"/>
          <w:szCs w:val="28"/>
          <w:u w:val="single"/>
        </w:rPr>
        <w:t xml:space="preserve"> В</w:t>
      </w:r>
      <w:proofErr w:type="gramEnd"/>
      <w:r w:rsidRPr="006A4AA9">
        <w:rPr>
          <w:rFonts w:ascii="Times New Roman" w:eastAsia="Times New Roman" w:hAnsi="Times New Roman" w:cs="Times New Roman"/>
          <w:sz w:val="28"/>
          <w:szCs w:val="28"/>
        </w:rPr>
        <w:t xml:space="preserve"> </w:t>
      </w:r>
      <w:r w:rsidR="00E17DCE" w:rsidRPr="006A4AA9">
        <w:rPr>
          <w:rFonts w:ascii="Times New Roman" w:eastAsia="Times New Roman" w:hAnsi="Times New Roman" w:cs="Times New Roman"/>
          <w:sz w:val="28"/>
          <w:szCs w:val="28"/>
        </w:rPr>
        <w:t xml:space="preserve">для обеспечения окончания технологического </w:t>
      </w:r>
      <w:r w:rsidR="00E17DCE">
        <w:rPr>
          <w:rFonts w:ascii="Times New Roman" w:eastAsia="Times New Roman" w:hAnsi="Times New Roman" w:cs="Times New Roman"/>
          <w:sz w:val="28"/>
          <w:szCs w:val="28"/>
        </w:rPr>
        <w:t>процесса производства в один конкурсный день</w:t>
      </w:r>
      <w:r w:rsidR="00E17DCE" w:rsidRPr="006A4AA9">
        <w:rPr>
          <w:rFonts w:ascii="Times New Roman" w:eastAsia="Times New Roman" w:hAnsi="Times New Roman" w:cs="Times New Roman"/>
          <w:sz w:val="28"/>
          <w:szCs w:val="28"/>
        </w:rPr>
        <w:t xml:space="preserve"> </w:t>
      </w:r>
      <w:r w:rsidRPr="006A4AA9">
        <w:rPr>
          <w:rFonts w:ascii="Times New Roman" w:eastAsia="Times New Roman" w:hAnsi="Times New Roman" w:cs="Times New Roman"/>
          <w:sz w:val="28"/>
          <w:szCs w:val="28"/>
        </w:rPr>
        <w:t>возможно</w:t>
      </w:r>
      <w:r w:rsidR="003D10CA">
        <w:rPr>
          <w:rFonts w:ascii="Times New Roman" w:eastAsia="Times New Roman" w:hAnsi="Times New Roman" w:cs="Times New Roman"/>
          <w:sz w:val="28"/>
          <w:szCs w:val="28"/>
        </w:rPr>
        <w:t>:</w:t>
      </w:r>
    </w:p>
    <w:p w:rsidR="00E17DCE" w:rsidRDefault="003D10CA" w:rsidP="006A4A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A4AA9" w:rsidRPr="006A4AA9">
        <w:rPr>
          <w:rFonts w:ascii="Times New Roman" w:eastAsia="Times New Roman" w:hAnsi="Times New Roman" w:cs="Times New Roman"/>
          <w:sz w:val="28"/>
          <w:szCs w:val="28"/>
        </w:rPr>
        <w:t xml:space="preserve"> изменение продолжительности технологических процессов посола и выдержки в посоле</w:t>
      </w:r>
      <w:r>
        <w:rPr>
          <w:rFonts w:ascii="Times New Roman" w:eastAsia="Times New Roman" w:hAnsi="Times New Roman" w:cs="Times New Roman"/>
          <w:sz w:val="28"/>
          <w:szCs w:val="28"/>
        </w:rPr>
        <w:t xml:space="preserve"> мясного сырья</w:t>
      </w:r>
      <w:r w:rsidR="006A5BE5">
        <w:rPr>
          <w:rFonts w:ascii="Times New Roman" w:eastAsia="Times New Roman" w:hAnsi="Times New Roman" w:cs="Times New Roman"/>
          <w:sz w:val="28"/>
          <w:szCs w:val="28"/>
        </w:rPr>
        <w:t xml:space="preserve">, </w:t>
      </w:r>
      <w:r w:rsidR="006A4AA9" w:rsidRPr="006A4AA9">
        <w:rPr>
          <w:rFonts w:ascii="Times New Roman" w:eastAsia="Times New Roman" w:hAnsi="Times New Roman" w:cs="Times New Roman"/>
          <w:sz w:val="28"/>
          <w:szCs w:val="28"/>
        </w:rPr>
        <w:t xml:space="preserve">термообработки изделий </w:t>
      </w:r>
      <w:r>
        <w:rPr>
          <w:rFonts w:ascii="Times New Roman" w:eastAsia="Times New Roman" w:hAnsi="Times New Roman" w:cs="Times New Roman"/>
          <w:sz w:val="28"/>
          <w:szCs w:val="28"/>
        </w:rPr>
        <w:t xml:space="preserve">(полуфабрикатов) </w:t>
      </w:r>
      <w:r w:rsidR="006A4AA9" w:rsidRPr="006A4AA9">
        <w:rPr>
          <w:rFonts w:ascii="Times New Roman" w:eastAsia="Times New Roman" w:hAnsi="Times New Roman" w:cs="Times New Roman"/>
          <w:sz w:val="28"/>
          <w:szCs w:val="28"/>
        </w:rPr>
        <w:t>в сторону их уменьшения</w:t>
      </w:r>
      <w:r w:rsidR="00444D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6A4AA9" w:rsidRDefault="00E17DCE" w:rsidP="006A4A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44D23">
        <w:rPr>
          <w:rFonts w:ascii="Times New Roman" w:eastAsia="Times New Roman" w:hAnsi="Times New Roman" w:cs="Times New Roman"/>
          <w:sz w:val="28"/>
          <w:szCs w:val="28"/>
        </w:rPr>
        <w:t>применение в задании рецептур и технологий, пищевых добавок</w:t>
      </w:r>
      <w:r w:rsidR="00BB3751">
        <w:rPr>
          <w:rFonts w:ascii="Times New Roman" w:eastAsia="Times New Roman" w:hAnsi="Times New Roman" w:cs="Times New Roman"/>
          <w:sz w:val="28"/>
          <w:szCs w:val="28"/>
        </w:rPr>
        <w:t xml:space="preserve"> </w:t>
      </w:r>
      <w:proofErr w:type="gramStart"/>
      <w:r w:rsidR="00444D23">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разрешённых</w:t>
      </w:r>
      <w:r w:rsidR="00444D23">
        <w:rPr>
          <w:rFonts w:ascii="Times New Roman" w:eastAsia="Times New Roman" w:hAnsi="Times New Roman" w:cs="Times New Roman"/>
          <w:sz w:val="28"/>
          <w:szCs w:val="28"/>
        </w:rPr>
        <w:t xml:space="preserve"> к применению при производстве заданного продукта)</w:t>
      </w:r>
      <w:r w:rsidR="00BB3751">
        <w:rPr>
          <w:rFonts w:ascii="Times New Roman" w:eastAsia="Times New Roman" w:hAnsi="Times New Roman" w:cs="Times New Roman"/>
          <w:sz w:val="28"/>
          <w:szCs w:val="28"/>
        </w:rPr>
        <w:t>,</w:t>
      </w:r>
      <w:r w:rsidR="00BB3751" w:rsidRPr="00BB3751">
        <w:rPr>
          <w:rFonts w:ascii="Times New Roman" w:eastAsia="Times New Roman" w:hAnsi="Times New Roman" w:cs="Times New Roman"/>
          <w:sz w:val="28"/>
          <w:szCs w:val="28"/>
        </w:rPr>
        <w:t xml:space="preserve"> </w:t>
      </w:r>
      <w:r w:rsidR="00BB3751">
        <w:rPr>
          <w:rFonts w:ascii="Times New Roman" w:eastAsia="Times New Roman" w:hAnsi="Times New Roman" w:cs="Times New Roman"/>
          <w:sz w:val="28"/>
          <w:szCs w:val="28"/>
        </w:rPr>
        <w:t>позволяющих интенсифицировать процесс посола и созревания.</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b/>
          <w:sz w:val="28"/>
          <w:szCs w:val="28"/>
          <w:u w:val="single"/>
        </w:rPr>
        <w:t xml:space="preserve">По модулю Г  </w:t>
      </w:r>
      <w:r w:rsidRPr="006A4AA9">
        <w:rPr>
          <w:rFonts w:ascii="Times New Roman" w:eastAsia="Times New Roman" w:hAnsi="Times New Roman" w:cs="Times New Roman"/>
          <w:sz w:val="28"/>
          <w:szCs w:val="28"/>
        </w:rPr>
        <w:t>для определения  категории мясных продуктов (А, Б, В, Г, Д):   допускается представление данных  по процентной доле мышечной ткани того или иного животного</w:t>
      </w:r>
      <w:r w:rsidRPr="006A4AA9">
        <w:rPr>
          <w:rFonts w:ascii="Times New Roman" w:eastAsia="Times New Roman" w:hAnsi="Times New Roman" w:cs="Times New Roman"/>
          <w:b/>
          <w:bCs/>
          <w:sz w:val="28"/>
          <w:szCs w:val="28"/>
        </w:rPr>
        <w:t xml:space="preserve"> </w:t>
      </w:r>
      <w:r w:rsidRPr="006A4AA9">
        <w:rPr>
          <w:rFonts w:ascii="Times New Roman" w:eastAsia="Times New Roman" w:hAnsi="Times New Roman" w:cs="Times New Roman"/>
          <w:bCs/>
          <w:sz w:val="28"/>
          <w:szCs w:val="28"/>
        </w:rPr>
        <w:t>в задании</w:t>
      </w:r>
      <w:r w:rsidR="00645134">
        <w:rPr>
          <w:rFonts w:ascii="Times New Roman" w:eastAsia="Times New Roman" w:hAnsi="Times New Roman" w:cs="Times New Roman"/>
          <w:bCs/>
          <w:sz w:val="28"/>
          <w:szCs w:val="28"/>
        </w:rPr>
        <w:t xml:space="preserve"> </w:t>
      </w:r>
      <w:r w:rsidRPr="006A4AA9">
        <w:rPr>
          <w:rFonts w:ascii="Times New Roman" w:eastAsia="Times New Roman" w:hAnsi="Times New Roman" w:cs="Times New Roman"/>
          <w:bCs/>
          <w:sz w:val="28"/>
          <w:szCs w:val="28"/>
        </w:rPr>
        <w:t xml:space="preserve"> или в виде справочных материалов.</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Обязательное сопровождение участника компатриотом.</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 xml:space="preserve">Минимальное количество рабочих мест на площадке – не менее 5. Количество участников должно равняться количеству рабочих мест. Чемпионат проводится только в одну смену. </w:t>
      </w:r>
    </w:p>
    <w:p w:rsidR="006A4AA9" w:rsidRPr="006A4AA9" w:rsidRDefault="006A4AA9" w:rsidP="006A4AA9">
      <w:pPr>
        <w:spacing w:after="0" w:line="240" w:lineRule="auto"/>
        <w:ind w:firstLine="709"/>
        <w:jc w:val="both"/>
        <w:rPr>
          <w:rFonts w:ascii="Times New Roman" w:eastAsia="Times New Roman" w:hAnsi="Times New Roman" w:cs="Times New Roman"/>
          <w:sz w:val="28"/>
          <w:szCs w:val="28"/>
        </w:rPr>
      </w:pPr>
      <w:r w:rsidRPr="006A4AA9">
        <w:rPr>
          <w:rFonts w:ascii="Times New Roman" w:eastAsia="Times New Roman" w:hAnsi="Times New Roman" w:cs="Times New Roman"/>
          <w:sz w:val="28"/>
          <w:szCs w:val="28"/>
        </w:rPr>
        <w:t xml:space="preserve">Допускается передвижение </w:t>
      </w:r>
      <w:proofErr w:type="gramStart"/>
      <w:r w:rsidRPr="006A4AA9">
        <w:rPr>
          <w:rFonts w:ascii="Times New Roman" w:eastAsia="Times New Roman" w:hAnsi="Times New Roman" w:cs="Times New Roman"/>
          <w:sz w:val="28"/>
          <w:szCs w:val="28"/>
        </w:rPr>
        <w:t>по рабочим местам в соответствии с графиком в зависимости от технического оснащения</w:t>
      </w:r>
      <w:proofErr w:type="gramEnd"/>
      <w:r w:rsidRPr="006A4AA9">
        <w:rPr>
          <w:rFonts w:ascii="Times New Roman" w:eastAsia="Times New Roman" w:hAnsi="Times New Roman" w:cs="Times New Roman"/>
          <w:sz w:val="28"/>
          <w:szCs w:val="28"/>
        </w:rPr>
        <w:t xml:space="preserve"> площадки.</w:t>
      </w:r>
    </w:p>
    <w:p w:rsidR="006A4AA9" w:rsidRPr="00D83E4E" w:rsidRDefault="006A4AA9" w:rsidP="00465470">
      <w:pPr>
        <w:pStyle w:val="-1"/>
        <w:spacing w:before="0" w:after="0"/>
        <w:jc w:val="center"/>
        <w:rPr>
          <w:rFonts w:ascii="Times New Roman" w:hAnsi="Times New Roman"/>
          <w:color w:val="auto"/>
          <w:sz w:val="28"/>
          <w:szCs w:val="28"/>
        </w:rPr>
      </w:pPr>
    </w:p>
    <w:p w:rsidR="00E15F2A" w:rsidRPr="00A4187F" w:rsidRDefault="00A11569" w:rsidP="00465470">
      <w:pPr>
        <w:pStyle w:val="-2"/>
        <w:tabs>
          <w:tab w:val="left" w:pos="0"/>
        </w:tabs>
        <w:spacing w:before="0" w:after="0"/>
        <w:jc w:val="center"/>
        <w:rPr>
          <w:rFonts w:ascii="Times New Roman" w:hAnsi="Times New Roman"/>
        </w:rPr>
      </w:pPr>
      <w:bookmarkStart w:id="14" w:name="_Toc78885659"/>
      <w:bookmarkStart w:id="15" w:name="_Toc142037192"/>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4"/>
      <w:r w:rsidRPr="00A4187F">
        <w:rPr>
          <w:rFonts w:ascii="Times New Roman" w:hAnsi="Times New Roman"/>
        </w:rPr>
        <w:t>Личный инструмент конкурсанта</w:t>
      </w:r>
      <w:bookmarkEnd w:id="15"/>
    </w:p>
    <w:p w:rsidR="00CA3654" w:rsidRPr="00CA3654" w:rsidRDefault="00CA3654" w:rsidP="00CA3654">
      <w:pPr>
        <w:spacing w:after="0" w:line="276" w:lineRule="auto"/>
        <w:jc w:val="both"/>
        <w:rPr>
          <w:rFonts w:ascii="Times New Roman" w:eastAsia="Times New Roman" w:hAnsi="Times New Roman" w:cs="Times New Roman"/>
          <w:sz w:val="28"/>
          <w:szCs w:val="28"/>
        </w:rPr>
      </w:pPr>
      <w:r w:rsidRPr="00CA3654">
        <w:rPr>
          <w:rFonts w:ascii="Times New Roman" w:eastAsia="Times New Roman" w:hAnsi="Times New Roman" w:cs="Times New Roman"/>
          <w:sz w:val="28"/>
          <w:szCs w:val="28"/>
        </w:rPr>
        <w:t>Нулевой</w:t>
      </w:r>
    </w:p>
    <w:p w:rsidR="00E15F2A" w:rsidRPr="00B33456" w:rsidRDefault="00CA3654" w:rsidP="00CA3654">
      <w:pPr>
        <w:spacing w:after="0" w:line="360" w:lineRule="auto"/>
        <w:jc w:val="both"/>
        <w:rPr>
          <w:rFonts w:ascii="Times New Roman" w:eastAsia="Times New Roman" w:hAnsi="Times New Roman" w:cs="Times New Roman"/>
          <w:sz w:val="28"/>
          <w:szCs w:val="28"/>
        </w:rPr>
      </w:pPr>
      <w:r w:rsidRPr="003732A7">
        <w:rPr>
          <w:rFonts w:ascii="Times New Roman" w:eastAsia="Times New Roman" w:hAnsi="Times New Roman" w:cs="Times New Roman"/>
          <w:sz w:val="28"/>
          <w:szCs w:val="28"/>
        </w:rPr>
        <w:t xml:space="preserve"> </w:t>
      </w:r>
    </w:p>
    <w:p w:rsidR="00465470" w:rsidRPr="00B33456" w:rsidRDefault="00A11569" w:rsidP="00465470">
      <w:pPr>
        <w:pStyle w:val="-2"/>
        <w:spacing w:before="0" w:after="0"/>
        <w:ind w:firstLine="709"/>
        <w:jc w:val="center"/>
        <w:rPr>
          <w:rFonts w:ascii="Times New Roman" w:hAnsi="Times New Roman"/>
        </w:rPr>
      </w:pPr>
      <w:bookmarkStart w:id="16" w:name="_Toc78885660"/>
      <w:bookmarkStart w:id="17" w:name="_Toc142037193"/>
      <w:r w:rsidRPr="00A4187F">
        <w:rPr>
          <w:rFonts w:ascii="Times New Roman" w:hAnsi="Times New Roman"/>
        </w:rPr>
        <w:lastRenderedPageBreak/>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p>
    <w:p w:rsidR="00E15F2A" w:rsidRPr="00A4187F" w:rsidRDefault="00E15F2A" w:rsidP="00465470">
      <w:pPr>
        <w:pStyle w:val="-2"/>
        <w:spacing w:before="0" w:after="0"/>
        <w:ind w:firstLine="709"/>
        <w:jc w:val="center"/>
        <w:rPr>
          <w:rFonts w:ascii="Times New Roman" w:hAnsi="Times New Roman"/>
        </w:rPr>
      </w:pPr>
      <w:proofErr w:type="gramStart"/>
      <w:r w:rsidRPr="00A4187F">
        <w:rPr>
          <w:rFonts w:ascii="Times New Roman" w:hAnsi="Times New Roman"/>
        </w:rPr>
        <w:t>запрещенные</w:t>
      </w:r>
      <w:proofErr w:type="gramEnd"/>
      <w:r w:rsidRPr="00A4187F">
        <w:rPr>
          <w:rFonts w:ascii="Times New Roman" w:hAnsi="Times New Roman"/>
        </w:rPr>
        <w:t xml:space="preserve"> на площадке</w:t>
      </w:r>
      <w:bookmarkEnd w:id="16"/>
      <w:bookmarkEnd w:id="17"/>
    </w:p>
    <w:tbl>
      <w:tblPr>
        <w:tblW w:w="9326" w:type="dxa"/>
        <w:tblInd w:w="250" w:type="dxa"/>
        <w:tblLook w:val="04A0" w:firstRow="1" w:lastRow="0" w:firstColumn="1" w:lastColumn="0" w:noHBand="0" w:noVBand="1"/>
      </w:tblPr>
      <w:tblGrid>
        <w:gridCol w:w="1050"/>
        <w:gridCol w:w="8276"/>
      </w:tblGrid>
      <w:tr w:rsidR="005D43D8" w:rsidRPr="005D43D8" w:rsidTr="005D43D8">
        <w:trPr>
          <w:trHeight w:val="498"/>
        </w:trPr>
        <w:tc>
          <w:tcPr>
            <w:tcW w:w="1050" w:type="dxa"/>
            <w:tcBorders>
              <w:top w:val="single" w:sz="8" w:space="0" w:color="000000"/>
              <w:left w:val="single" w:sz="8" w:space="0" w:color="000000"/>
              <w:bottom w:val="single" w:sz="4" w:space="0" w:color="000000"/>
              <w:right w:val="single" w:sz="4" w:space="0" w:color="000000"/>
            </w:tcBorders>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 xml:space="preserve">№ </w:t>
            </w:r>
            <w:proofErr w:type="gramStart"/>
            <w:r w:rsidRPr="005D43D8">
              <w:rPr>
                <w:rFonts w:ascii="Times New Roman" w:eastAsia="Calibri" w:hAnsi="Times New Roman" w:cs="Times New Roman"/>
                <w:b/>
                <w:bCs/>
                <w:color w:val="000000"/>
                <w:sz w:val="28"/>
                <w:szCs w:val="28"/>
              </w:rPr>
              <w:t>п</w:t>
            </w:r>
            <w:proofErr w:type="gramEnd"/>
            <w:r w:rsidRPr="005D43D8">
              <w:rPr>
                <w:rFonts w:ascii="Times New Roman" w:eastAsia="Calibri" w:hAnsi="Times New Roman" w:cs="Times New Roman"/>
                <w:b/>
                <w:bCs/>
                <w:color w:val="000000"/>
                <w:sz w:val="28"/>
                <w:szCs w:val="28"/>
              </w:rPr>
              <w:t>/п</w:t>
            </w:r>
          </w:p>
        </w:tc>
        <w:tc>
          <w:tcPr>
            <w:tcW w:w="8276" w:type="dxa"/>
            <w:tcBorders>
              <w:top w:val="single" w:sz="8" w:space="0" w:color="000000"/>
              <w:left w:val="nil"/>
              <w:bottom w:val="single" w:sz="4" w:space="0" w:color="000000"/>
              <w:right w:val="single" w:sz="8" w:space="0" w:color="000000"/>
            </w:tcBorders>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Наименование запрещенного оборудования</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shd w:val="clear" w:color="auto" w:fill="B7B7B7"/>
            <w:noWrap/>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1</w:t>
            </w:r>
          </w:p>
        </w:tc>
        <w:tc>
          <w:tcPr>
            <w:tcW w:w="8276" w:type="dxa"/>
            <w:tcBorders>
              <w:top w:val="nil"/>
              <w:left w:val="nil"/>
              <w:bottom w:val="single" w:sz="4" w:space="0" w:color="000000"/>
              <w:right w:val="single" w:sz="8" w:space="0" w:color="000000"/>
            </w:tcBorders>
            <w:shd w:val="clear" w:color="auto" w:fill="B7B7B7"/>
            <w:noWrap/>
            <w:vAlign w:val="center"/>
            <w:hideMark/>
          </w:tcPr>
          <w:p w:rsidR="005D43D8" w:rsidRPr="005D43D8" w:rsidRDefault="005D43D8" w:rsidP="005D43D8">
            <w:pPr>
              <w:spacing w:line="23" w:lineRule="atLeast"/>
              <w:jc w:val="center"/>
              <w:rPr>
                <w:rFonts w:ascii="Times New Roman" w:eastAsia="Calibri" w:hAnsi="Times New Roman" w:cs="Times New Roman"/>
                <w:b/>
                <w:bCs/>
                <w:color w:val="000000"/>
                <w:sz w:val="28"/>
                <w:szCs w:val="28"/>
              </w:rPr>
            </w:pPr>
            <w:r w:rsidRPr="005D43D8">
              <w:rPr>
                <w:rFonts w:ascii="Times New Roman" w:eastAsia="Calibri" w:hAnsi="Times New Roman" w:cs="Times New Roman"/>
                <w:b/>
                <w:bCs/>
                <w:color w:val="000000"/>
                <w:sz w:val="28"/>
                <w:szCs w:val="28"/>
              </w:rPr>
              <w:t>2</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1</w:t>
            </w:r>
          </w:p>
        </w:tc>
        <w:tc>
          <w:tcPr>
            <w:tcW w:w="8276" w:type="dxa"/>
            <w:tcBorders>
              <w:top w:val="nil"/>
              <w:left w:val="nil"/>
              <w:bottom w:val="single" w:sz="8" w:space="0" w:color="000000"/>
              <w:right w:val="single" w:sz="8" w:space="0" w:color="000000"/>
            </w:tcBorders>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книги</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2</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блокнот</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3</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тетрадь</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4</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портативный компьютер</w:t>
            </w:r>
          </w:p>
        </w:tc>
      </w:tr>
      <w:tr w:rsidR="005D43D8" w:rsidRPr="005D43D8" w:rsidTr="005D43D8">
        <w:trPr>
          <w:trHeight w:val="498"/>
        </w:trPr>
        <w:tc>
          <w:tcPr>
            <w:tcW w:w="1050" w:type="dxa"/>
            <w:tcBorders>
              <w:top w:val="nil"/>
              <w:left w:val="single" w:sz="8" w:space="0" w:color="000000"/>
              <w:bottom w:val="single" w:sz="4" w:space="0" w:color="000000"/>
              <w:right w:val="single" w:sz="4"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5</w:t>
            </w:r>
          </w:p>
        </w:tc>
        <w:tc>
          <w:tcPr>
            <w:tcW w:w="8276" w:type="dxa"/>
            <w:tcBorders>
              <w:top w:val="nil"/>
              <w:left w:val="nil"/>
              <w:bottom w:val="single" w:sz="8" w:space="0" w:color="000000"/>
              <w:right w:val="single" w:sz="8" w:space="0" w:color="000000"/>
            </w:tcBorders>
            <w:noWrap/>
            <w:vAlign w:val="center"/>
            <w:hideMark/>
          </w:tcPr>
          <w:p w:rsidR="005D43D8" w:rsidRPr="005D43D8" w:rsidRDefault="005D43D8" w:rsidP="005D43D8">
            <w:pPr>
              <w:spacing w:line="23" w:lineRule="atLeast"/>
              <w:jc w:val="center"/>
              <w:rPr>
                <w:rFonts w:ascii="Times New Roman" w:eastAsia="Calibri" w:hAnsi="Times New Roman" w:cs="Times New Roman"/>
                <w:color w:val="000000"/>
                <w:sz w:val="28"/>
                <w:szCs w:val="28"/>
              </w:rPr>
            </w:pPr>
            <w:r w:rsidRPr="005D43D8">
              <w:rPr>
                <w:rFonts w:ascii="Times New Roman" w:eastAsia="Calibri" w:hAnsi="Times New Roman" w:cs="Times New Roman"/>
                <w:color w:val="000000"/>
                <w:sz w:val="28"/>
                <w:szCs w:val="28"/>
              </w:rPr>
              <w:t>телефон, планшет и другие электронные устройства связи</w:t>
            </w:r>
          </w:p>
        </w:tc>
      </w:tr>
    </w:tbl>
    <w:p w:rsidR="00E15F2A" w:rsidRPr="00B33456" w:rsidRDefault="00E15F2A" w:rsidP="00E15F2A">
      <w:pPr>
        <w:spacing w:after="0" w:line="360" w:lineRule="auto"/>
        <w:jc w:val="both"/>
        <w:rPr>
          <w:rFonts w:ascii="Times New Roman" w:eastAsia="Times New Roman" w:hAnsi="Times New Roman" w:cs="Times New Roman"/>
          <w:sz w:val="28"/>
          <w:szCs w:val="28"/>
        </w:rPr>
      </w:pPr>
    </w:p>
    <w:p w:rsidR="00465470" w:rsidRPr="00B33456" w:rsidRDefault="00465470" w:rsidP="00465470">
      <w:pPr>
        <w:pStyle w:val="-1"/>
        <w:spacing w:before="0" w:after="0"/>
        <w:jc w:val="center"/>
        <w:rPr>
          <w:rFonts w:ascii="Times New Roman" w:hAnsi="Times New Roman"/>
          <w:color w:val="auto"/>
          <w:sz w:val="28"/>
          <w:szCs w:val="28"/>
        </w:rPr>
      </w:pPr>
      <w:bookmarkStart w:id="18" w:name="_Toc142037194"/>
    </w:p>
    <w:p w:rsidR="00B37579" w:rsidRPr="00D83E4E" w:rsidRDefault="00A11569" w:rsidP="00465470">
      <w:pPr>
        <w:pStyle w:val="-1"/>
        <w:spacing w:before="0" w:after="0"/>
        <w:jc w:val="center"/>
        <w:rPr>
          <w:rFonts w:ascii="Times New Roman" w:hAnsi="Times New Roman"/>
          <w:color w:val="auto"/>
          <w:sz w:val="28"/>
          <w:szCs w:val="28"/>
        </w:rPr>
      </w:pPr>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18"/>
    </w:p>
    <w:p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rsidR="00BE2ED0" w:rsidRPr="00B33456" w:rsidRDefault="00BE2ED0"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rsidR="00AF76EA" w:rsidRDefault="00C0622D">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C0622D">
        <w:rPr>
          <w:rFonts w:ascii="Times New Roman" w:eastAsia="Times New Roman" w:hAnsi="Times New Roman" w:cs="Times New Roman"/>
          <w:iCs/>
          <w:sz w:val="28"/>
          <w:szCs w:val="28"/>
          <w:lang w:eastAsia="ru-RU"/>
        </w:rPr>
        <w:t>Приложение 5</w:t>
      </w:r>
      <w:r>
        <w:rPr>
          <w:rFonts w:ascii="Times New Roman" w:eastAsia="Times New Roman" w:hAnsi="Times New Roman" w:cs="Times New Roman"/>
          <w:iCs/>
          <w:sz w:val="28"/>
          <w:szCs w:val="28"/>
          <w:lang w:eastAsia="ru-RU"/>
        </w:rPr>
        <w:t xml:space="preserve">. Модуль А. Схема технологического </w:t>
      </w:r>
      <w:r w:rsidRPr="00C0622D">
        <w:rPr>
          <w:rFonts w:ascii="Times New Roman" w:eastAsia="Times New Roman" w:hAnsi="Times New Roman" w:cs="Times New Roman"/>
          <w:iCs/>
          <w:sz w:val="28"/>
          <w:szCs w:val="28"/>
          <w:lang w:eastAsia="ru-RU"/>
        </w:rPr>
        <w:t>процесса производства</w:t>
      </w:r>
      <w:r>
        <w:rPr>
          <w:rFonts w:ascii="Times New Roman" w:eastAsia="Times New Roman" w:hAnsi="Times New Roman" w:cs="Times New Roman"/>
          <w:iCs/>
          <w:sz w:val="28"/>
          <w:szCs w:val="28"/>
          <w:lang w:eastAsia="ru-RU"/>
        </w:rPr>
        <w:t xml:space="preserve"> колбасного изделия  </w:t>
      </w:r>
    </w:p>
    <w:p w:rsidR="00C0622D" w:rsidRDefault="00C0622D">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C0622D">
        <w:rPr>
          <w:rFonts w:ascii="Times New Roman" w:eastAsia="Times New Roman" w:hAnsi="Times New Roman" w:cs="Times New Roman"/>
          <w:iCs/>
          <w:sz w:val="28"/>
          <w:szCs w:val="28"/>
          <w:lang w:eastAsia="ru-RU"/>
        </w:rPr>
        <w:t>Приложение 6</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Модуль А</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Расход сырья и материалов</w:t>
      </w:r>
    </w:p>
    <w:p w:rsidR="00C0622D" w:rsidRDefault="00C0622D">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C0622D">
        <w:rPr>
          <w:rFonts w:ascii="Times New Roman" w:eastAsia="Times New Roman" w:hAnsi="Times New Roman" w:cs="Times New Roman"/>
          <w:iCs/>
          <w:sz w:val="28"/>
          <w:szCs w:val="28"/>
          <w:lang w:eastAsia="ru-RU"/>
        </w:rPr>
        <w:t>Приложение 7</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Модуль А</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Бланк журнала термической обработки</w:t>
      </w:r>
    </w:p>
    <w:p w:rsidR="00C0622D" w:rsidRDefault="00C0622D">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C0622D">
        <w:rPr>
          <w:rFonts w:ascii="Times New Roman" w:eastAsia="Times New Roman" w:hAnsi="Times New Roman" w:cs="Times New Roman"/>
          <w:iCs/>
          <w:sz w:val="28"/>
          <w:szCs w:val="28"/>
          <w:lang w:eastAsia="ru-RU"/>
        </w:rPr>
        <w:t>Приложение 8</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Модуль А</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Входной контроль качества  основного сырья</w:t>
      </w:r>
    </w:p>
    <w:p w:rsidR="00C0622D" w:rsidRDefault="00C0622D">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C0622D">
        <w:rPr>
          <w:rFonts w:ascii="Times New Roman" w:eastAsia="Times New Roman" w:hAnsi="Times New Roman" w:cs="Times New Roman"/>
          <w:iCs/>
          <w:sz w:val="28"/>
          <w:szCs w:val="28"/>
          <w:lang w:eastAsia="ru-RU"/>
        </w:rPr>
        <w:t>Приложение 9</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Модуль А</w:t>
      </w:r>
      <w:r>
        <w:rPr>
          <w:rFonts w:ascii="Times New Roman" w:eastAsia="Times New Roman" w:hAnsi="Times New Roman" w:cs="Times New Roman"/>
          <w:iCs/>
          <w:sz w:val="28"/>
          <w:szCs w:val="28"/>
          <w:lang w:eastAsia="ru-RU"/>
        </w:rPr>
        <w:t>.</w:t>
      </w:r>
      <w:r w:rsidRPr="00C0622D">
        <w:rPr>
          <w:rFonts w:ascii="Times New Roman" w:eastAsia="Times New Roman" w:hAnsi="Times New Roman" w:cs="Times New Roman"/>
          <w:iCs/>
          <w:sz w:val="28"/>
          <w:szCs w:val="28"/>
          <w:lang w:eastAsia="ru-RU"/>
        </w:rPr>
        <w:t xml:space="preserve"> Бланк оценки качества и соот</w:t>
      </w:r>
      <w:r>
        <w:rPr>
          <w:rFonts w:ascii="Times New Roman" w:eastAsia="Times New Roman" w:hAnsi="Times New Roman" w:cs="Times New Roman"/>
          <w:iCs/>
          <w:sz w:val="28"/>
          <w:szCs w:val="28"/>
          <w:lang w:eastAsia="ru-RU"/>
        </w:rPr>
        <w:t>в</w:t>
      </w:r>
      <w:r w:rsidRPr="00C0622D">
        <w:rPr>
          <w:rFonts w:ascii="Times New Roman" w:eastAsia="Times New Roman" w:hAnsi="Times New Roman" w:cs="Times New Roman"/>
          <w:iCs/>
          <w:sz w:val="28"/>
          <w:szCs w:val="28"/>
          <w:lang w:eastAsia="ru-RU"/>
        </w:rPr>
        <w:t>етствия стандарту готовой продукции</w:t>
      </w:r>
    </w:p>
    <w:p w:rsidR="00A83B73" w:rsidRDefault="00A83B73">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A83B73">
        <w:rPr>
          <w:rFonts w:ascii="Times New Roman" w:eastAsia="Times New Roman" w:hAnsi="Times New Roman" w:cs="Times New Roman"/>
          <w:iCs/>
          <w:sz w:val="28"/>
          <w:szCs w:val="28"/>
          <w:lang w:eastAsia="ru-RU"/>
        </w:rPr>
        <w:t>Приложение 10</w:t>
      </w:r>
      <w:r>
        <w:rPr>
          <w:rFonts w:ascii="Times New Roman" w:eastAsia="Times New Roman" w:hAnsi="Times New Roman" w:cs="Times New Roman"/>
          <w:iCs/>
          <w:sz w:val="28"/>
          <w:szCs w:val="28"/>
          <w:lang w:eastAsia="ru-RU"/>
        </w:rPr>
        <w:t>.</w:t>
      </w:r>
      <w:r w:rsidRPr="00A83B73">
        <w:rPr>
          <w:rFonts w:ascii="Times New Roman" w:eastAsia="Times New Roman" w:hAnsi="Times New Roman" w:cs="Times New Roman"/>
          <w:iCs/>
          <w:sz w:val="28"/>
          <w:szCs w:val="28"/>
          <w:lang w:eastAsia="ru-RU"/>
        </w:rPr>
        <w:t xml:space="preserve"> Модуль А</w:t>
      </w:r>
      <w:r>
        <w:rPr>
          <w:rFonts w:ascii="Times New Roman" w:eastAsia="Times New Roman" w:hAnsi="Times New Roman" w:cs="Times New Roman"/>
          <w:iCs/>
          <w:sz w:val="28"/>
          <w:szCs w:val="28"/>
          <w:lang w:eastAsia="ru-RU"/>
        </w:rPr>
        <w:t xml:space="preserve">. </w:t>
      </w:r>
      <w:r w:rsidRPr="00A83B73">
        <w:rPr>
          <w:rFonts w:ascii="Times New Roman" w:eastAsia="Times New Roman" w:hAnsi="Times New Roman" w:cs="Times New Roman"/>
          <w:iCs/>
          <w:sz w:val="28"/>
          <w:szCs w:val="28"/>
          <w:lang w:eastAsia="ru-RU"/>
        </w:rPr>
        <w:t>Выводы и предложения</w:t>
      </w:r>
    </w:p>
    <w:p w:rsidR="006D712A" w:rsidRDefault="006D712A">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6D712A">
        <w:rPr>
          <w:rFonts w:ascii="Times New Roman" w:eastAsia="Times New Roman" w:hAnsi="Times New Roman" w:cs="Times New Roman"/>
          <w:iCs/>
          <w:sz w:val="28"/>
          <w:szCs w:val="28"/>
          <w:lang w:eastAsia="ru-RU"/>
        </w:rPr>
        <w:t>Приложение 11.</w:t>
      </w:r>
      <w:r>
        <w:rPr>
          <w:rFonts w:ascii="Times New Roman" w:eastAsia="Times New Roman" w:hAnsi="Times New Roman" w:cs="Times New Roman"/>
          <w:iCs/>
          <w:sz w:val="28"/>
          <w:szCs w:val="28"/>
          <w:lang w:eastAsia="ru-RU"/>
        </w:rPr>
        <w:t xml:space="preserve"> </w:t>
      </w:r>
      <w:r w:rsidRPr="006D712A">
        <w:rPr>
          <w:rFonts w:ascii="Times New Roman" w:eastAsia="Times New Roman" w:hAnsi="Times New Roman" w:cs="Times New Roman"/>
          <w:iCs/>
          <w:sz w:val="28"/>
          <w:szCs w:val="28"/>
          <w:lang w:eastAsia="ru-RU"/>
        </w:rPr>
        <w:t>Модуль Б.</w:t>
      </w:r>
      <w:r>
        <w:rPr>
          <w:rFonts w:ascii="Times New Roman" w:eastAsia="Times New Roman" w:hAnsi="Times New Roman" w:cs="Times New Roman"/>
          <w:iCs/>
          <w:sz w:val="28"/>
          <w:szCs w:val="28"/>
          <w:lang w:eastAsia="ru-RU"/>
        </w:rPr>
        <w:t xml:space="preserve"> </w:t>
      </w:r>
      <w:r w:rsidRPr="006D712A">
        <w:rPr>
          <w:rFonts w:ascii="Times New Roman" w:eastAsia="Times New Roman" w:hAnsi="Times New Roman" w:cs="Times New Roman"/>
          <w:iCs/>
          <w:sz w:val="28"/>
          <w:szCs w:val="28"/>
          <w:lang w:eastAsia="ru-RU"/>
        </w:rPr>
        <w:t>Схема технологического процесса производства рубленого полуфабриката</w:t>
      </w:r>
    </w:p>
    <w:p w:rsidR="006D712A" w:rsidRDefault="00A6064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Приложение 12.</w:t>
      </w:r>
      <w:r w:rsidR="006D712A" w:rsidRPr="006D712A">
        <w:rPr>
          <w:rFonts w:ascii="Times New Roman" w:eastAsia="Times New Roman" w:hAnsi="Times New Roman" w:cs="Times New Roman"/>
          <w:iCs/>
          <w:sz w:val="28"/>
          <w:szCs w:val="28"/>
          <w:lang w:eastAsia="ru-RU"/>
        </w:rPr>
        <w:t>Модуль Б. Расход сырья и материалов</w:t>
      </w:r>
    </w:p>
    <w:p w:rsidR="006D712A" w:rsidRDefault="006D712A">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6D712A">
        <w:rPr>
          <w:rFonts w:ascii="Times New Roman" w:eastAsia="Times New Roman" w:hAnsi="Times New Roman" w:cs="Times New Roman"/>
          <w:iCs/>
          <w:sz w:val="28"/>
          <w:szCs w:val="28"/>
          <w:lang w:eastAsia="ru-RU"/>
        </w:rPr>
        <w:t>Приложение 13. Модуль Б. Бланк оценки качества и соответствия стандарту готовой продукции</w:t>
      </w:r>
    </w:p>
    <w:p w:rsidR="006D712A" w:rsidRDefault="00A6064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Приложение 14.</w:t>
      </w:r>
      <w:r w:rsidR="006D712A" w:rsidRPr="006D712A">
        <w:rPr>
          <w:rFonts w:ascii="Times New Roman" w:eastAsia="Times New Roman" w:hAnsi="Times New Roman" w:cs="Times New Roman"/>
          <w:iCs/>
          <w:sz w:val="28"/>
          <w:szCs w:val="28"/>
          <w:lang w:eastAsia="ru-RU"/>
        </w:rPr>
        <w:t>Модуль Б. Входной контроль качества  основного сырья</w:t>
      </w:r>
    </w:p>
    <w:p w:rsidR="006D712A" w:rsidRDefault="00A6064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Приложение 15.</w:t>
      </w:r>
      <w:r w:rsidR="006D712A" w:rsidRPr="006D712A">
        <w:rPr>
          <w:rFonts w:ascii="Times New Roman" w:eastAsia="Times New Roman" w:hAnsi="Times New Roman" w:cs="Times New Roman"/>
          <w:iCs/>
          <w:sz w:val="28"/>
          <w:szCs w:val="28"/>
          <w:lang w:eastAsia="ru-RU"/>
        </w:rPr>
        <w:t>Модуль Б. Выводы и предложения</w:t>
      </w:r>
    </w:p>
    <w:p w:rsidR="00A6064F" w:rsidRDefault="00A6064F">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Приложение 16</w:t>
      </w:r>
      <w:r w:rsidRPr="006D712A">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Модуль В</w:t>
      </w:r>
      <w:r w:rsidRPr="006D712A">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 xml:space="preserve"> </w:t>
      </w:r>
      <w:r w:rsidRPr="006D712A">
        <w:rPr>
          <w:rFonts w:ascii="Times New Roman" w:eastAsia="Times New Roman" w:hAnsi="Times New Roman" w:cs="Times New Roman"/>
          <w:iCs/>
          <w:sz w:val="28"/>
          <w:szCs w:val="28"/>
          <w:lang w:eastAsia="ru-RU"/>
        </w:rPr>
        <w:t xml:space="preserve">Схема технологического процесса производства </w:t>
      </w:r>
      <w:proofErr w:type="spellStart"/>
      <w:r w:rsidRPr="00A6064F">
        <w:rPr>
          <w:rFonts w:ascii="Times New Roman" w:eastAsia="Times New Roman" w:hAnsi="Times New Roman" w:cs="Times New Roman"/>
          <w:iCs/>
          <w:sz w:val="28"/>
          <w:szCs w:val="28"/>
          <w:lang w:eastAsia="ru-RU"/>
        </w:rPr>
        <w:t>цельномышечного</w:t>
      </w:r>
      <w:proofErr w:type="spellEnd"/>
      <w:r w:rsidRPr="00A6064F">
        <w:rPr>
          <w:rFonts w:ascii="Times New Roman" w:eastAsia="Times New Roman" w:hAnsi="Times New Roman" w:cs="Times New Roman"/>
          <w:iCs/>
          <w:sz w:val="28"/>
          <w:szCs w:val="28"/>
          <w:lang w:eastAsia="ru-RU"/>
        </w:rPr>
        <w:t xml:space="preserve"> продукта</w:t>
      </w:r>
    </w:p>
    <w:p w:rsidR="009E2BB4" w:rsidRDefault="009E2BB4">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9E2BB4">
        <w:rPr>
          <w:rFonts w:ascii="Times New Roman" w:eastAsia="Times New Roman" w:hAnsi="Times New Roman" w:cs="Times New Roman"/>
          <w:iCs/>
          <w:sz w:val="28"/>
          <w:szCs w:val="28"/>
          <w:lang w:eastAsia="ru-RU"/>
        </w:rPr>
        <w:t>Приложение 17.Модуль В. Расход сырья и материалов</w:t>
      </w:r>
    </w:p>
    <w:p w:rsidR="009E2BB4" w:rsidRDefault="009E2BB4">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Приложение 18.</w:t>
      </w:r>
      <w:r w:rsidRPr="009E2BB4">
        <w:rPr>
          <w:rFonts w:ascii="Times New Roman" w:eastAsia="Times New Roman" w:hAnsi="Times New Roman" w:cs="Times New Roman"/>
          <w:iCs/>
          <w:sz w:val="28"/>
          <w:szCs w:val="28"/>
          <w:lang w:eastAsia="ru-RU"/>
        </w:rPr>
        <w:t>Модуль В. Бланк журнала термической обработки</w:t>
      </w:r>
    </w:p>
    <w:p w:rsidR="009E2BB4" w:rsidRDefault="009E2BB4">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Приложение 19.</w:t>
      </w:r>
      <w:r w:rsidRPr="009E2BB4">
        <w:rPr>
          <w:rFonts w:ascii="Times New Roman" w:eastAsia="Times New Roman" w:hAnsi="Times New Roman" w:cs="Times New Roman"/>
          <w:iCs/>
          <w:sz w:val="28"/>
          <w:szCs w:val="28"/>
          <w:lang w:eastAsia="ru-RU"/>
        </w:rPr>
        <w:t>Модуль В. Бланк оценки качества и соответствия стандарту готовой продукции</w:t>
      </w:r>
    </w:p>
    <w:p w:rsidR="009E2BB4" w:rsidRDefault="009E2BB4">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9E2BB4">
        <w:rPr>
          <w:rFonts w:ascii="Times New Roman" w:eastAsia="Times New Roman" w:hAnsi="Times New Roman" w:cs="Times New Roman"/>
          <w:iCs/>
          <w:sz w:val="28"/>
          <w:szCs w:val="28"/>
          <w:lang w:eastAsia="ru-RU"/>
        </w:rPr>
        <w:t>Приложение 20. Модуль В. Входной контроль качества  основного сырья</w:t>
      </w:r>
    </w:p>
    <w:p w:rsidR="009E2BB4" w:rsidRDefault="009E2BB4">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9E2BB4">
        <w:rPr>
          <w:rFonts w:ascii="Times New Roman" w:eastAsia="Times New Roman" w:hAnsi="Times New Roman" w:cs="Times New Roman"/>
          <w:iCs/>
          <w:sz w:val="28"/>
          <w:szCs w:val="28"/>
          <w:lang w:eastAsia="ru-RU"/>
        </w:rPr>
        <w:t>Приложение 21.Модуль В. Выводы и предложения</w:t>
      </w:r>
    </w:p>
    <w:p w:rsidR="00E941E7" w:rsidRDefault="00E941E7">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E941E7">
        <w:rPr>
          <w:rFonts w:ascii="Times New Roman" w:eastAsia="Times New Roman" w:hAnsi="Times New Roman" w:cs="Times New Roman"/>
          <w:iCs/>
          <w:sz w:val="28"/>
          <w:szCs w:val="28"/>
          <w:lang w:eastAsia="ru-RU"/>
        </w:rPr>
        <w:t>Приложение 22.Модуль Г. Расход сырья</w:t>
      </w:r>
    </w:p>
    <w:p w:rsidR="00E941E7" w:rsidRPr="00C0622D" w:rsidRDefault="00E941E7">
      <w:p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E941E7">
        <w:rPr>
          <w:rFonts w:ascii="Times New Roman" w:eastAsia="Times New Roman" w:hAnsi="Times New Roman" w:cs="Times New Roman"/>
          <w:iCs/>
          <w:sz w:val="28"/>
          <w:szCs w:val="28"/>
          <w:lang w:eastAsia="ru-RU"/>
        </w:rPr>
        <w:t>Приложение 23.Модуль Г. Выводы и предложения</w:t>
      </w:r>
      <w:bookmarkStart w:id="19" w:name="_GoBack"/>
      <w:bookmarkEnd w:id="19"/>
    </w:p>
    <w:sectPr w:rsidR="00E941E7" w:rsidRPr="00C0622D" w:rsidSect="00AF76EA">
      <w:footerReference w:type="default" r:id="rId10"/>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22D" w:rsidRDefault="00C0622D" w:rsidP="00970F49">
      <w:pPr>
        <w:spacing w:after="0" w:line="240" w:lineRule="auto"/>
      </w:pPr>
      <w:r>
        <w:separator/>
      </w:r>
    </w:p>
  </w:endnote>
  <w:endnote w:type="continuationSeparator" w:id="0">
    <w:p w:rsidR="00C0622D" w:rsidRDefault="00C0622D"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104416"/>
      <w:docPartObj>
        <w:docPartGallery w:val="Page Numbers (Bottom of Page)"/>
        <w:docPartUnique/>
      </w:docPartObj>
    </w:sdtPr>
    <w:sdtEndPr>
      <w:rPr>
        <w:rFonts w:ascii="Times New Roman" w:hAnsi="Times New Roman" w:cs="Times New Roman"/>
        <w:sz w:val="24"/>
        <w:szCs w:val="24"/>
      </w:rPr>
    </w:sdtEndPr>
    <w:sdtContent>
      <w:p w:rsidR="00C0622D" w:rsidRPr="00AF76EA" w:rsidRDefault="00C0622D"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E941E7">
          <w:rPr>
            <w:rFonts w:ascii="Times New Roman" w:hAnsi="Times New Roman" w:cs="Times New Roman"/>
            <w:noProof/>
            <w:sz w:val="24"/>
            <w:szCs w:val="24"/>
          </w:rPr>
          <w:t>23</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22D" w:rsidRDefault="00C0622D" w:rsidP="00970F49">
      <w:pPr>
        <w:spacing w:after="0" w:line="240" w:lineRule="auto"/>
      </w:pPr>
      <w:r>
        <w:separator/>
      </w:r>
    </w:p>
  </w:footnote>
  <w:footnote w:type="continuationSeparator" w:id="0">
    <w:p w:rsidR="00C0622D" w:rsidRDefault="00C0622D" w:rsidP="00970F49">
      <w:pPr>
        <w:spacing w:after="0" w:line="240" w:lineRule="auto"/>
      </w:pPr>
      <w:r>
        <w:continuationSeparator/>
      </w:r>
    </w:p>
  </w:footnote>
  <w:footnote w:id="1">
    <w:p w:rsidR="00C0622D" w:rsidRDefault="00C0622D"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w:t>
      </w:r>
      <w:proofErr w:type="gramStart"/>
      <w:r>
        <w:rPr>
          <w:rFonts w:ascii="Times New Roman" w:eastAsia="Times New Roman" w:hAnsi="Times New Roman" w:cs="Times New Roman"/>
          <w:i/>
          <w:color w:val="000000"/>
          <w:sz w:val="18"/>
          <w:szCs w:val="18"/>
        </w:rPr>
        <w:t>КЗ</w:t>
      </w:r>
      <w:proofErr w:type="gramEnd"/>
      <w:r>
        <w:rPr>
          <w:rFonts w:ascii="Times New Roman" w:eastAsia="Times New Roman" w:hAnsi="Times New Roman" w:cs="Times New Roman"/>
          <w:i/>
          <w:color w:val="000000"/>
          <w:sz w:val="18"/>
          <w:szCs w:val="18"/>
        </w:rPr>
        <w:t xml:space="preserve"> одним конкурсантом.</w:t>
      </w:r>
    </w:p>
  </w:footnote>
  <w:footnote w:id="2">
    <w:p w:rsidR="00C0622D" w:rsidRDefault="00C0622D"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6">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nsid w:val="19CE3043"/>
    <w:multiLevelType w:val="multilevel"/>
    <w:tmpl w:val="1304E6C8"/>
    <w:lvl w:ilvl="0">
      <w:start w:val="5"/>
      <w:numFmt w:val="decimal"/>
      <w:lvlText w:val="%1."/>
      <w:lvlJc w:val="left"/>
      <w:pPr>
        <w:ind w:left="1069" w:hanging="360"/>
      </w:pPr>
    </w:lvl>
    <w:lvl w:ilvl="1">
      <w:start w:val="5"/>
      <w:numFmt w:val="decimal"/>
      <w:isLgl/>
      <w:lvlText w:val="%1.%2"/>
      <w:lvlJc w:val="left"/>
      <w:pPr>
        <w:ind w:left="1354" w:hanging="645"/>
      </w:pPr>
    </w:lvl>
    <w:lvl w:ilvl="2">
      <w:start w:val="4"/>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1">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4">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7">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4662056"/>
    <w:multiLevelType w:val="multilevel"/>
    <w:tmpl w:val="76A03C9C"/>
    <w:lvl w:ilvl="0">
      <w:start w:val="1"/>
      <w:numFmt w:val="bullet"/>
      <w:lvlText w:val="-"/>
      <w:lvlJc w:val="left"/>
      <w:pPr>
        <w:ind w:left="3337"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9F6AB8"/>
    <w:multiLevelType w:val="hybridMultilevel"/>
    <w:tmpl w:val="E1A4CE8A"/>
    <w:lvl w:ilvl="0" w:tplc="041281A4">
      <w:start w:val="1"/>
      <w:numFmt w:val="decimal"/>
      <w:lvlText w:val="%1."/>
      <w:lvlJc w:val="left"/>
      <w:pPr>
        <w:ind w:left="959" w:hanging="360"/>
      </w:pPr>
    </w:lvl>
    <w:lvl w:ilvl="1" w:tplc="04190019">
      <w:start w:val="1"/>
      <w:numFmt w:val="lowerLetter"/>
      <w:lvlText w:val="%2."/>
      <w:lvlJc w:val="left"/>
      <w:pPr>
        <w:ind w:left="1330" w:hanging="360"/>
      </w:pPr>
    </w:lvl>
    <w:lvl w:ilvl="2" w:tplc="0419001B">
      <w:start w:val="1"/>
      <w:numFmt w:val="lowerRoman"/>
      <w:lvlText w:val="%3."/>
      <w:lvlJc w:val="right"/>
      <w:pPr>
        <w:ind w:left="2050" w:hanging="180"/>
      </w:pPr>
    </w:lvl>
    <w:lvl w:ilvl="3" w:tplc="0419000F">
      <w:start w:val="1"/>
      <w:numFmt w:val="decimal"/>
      <w:lvlText w:val="%4."/>
      <w:lvlJc w:val="left"/>
      <w:pPr>
        <w:ind w:left="2770" w:hanging="360"/>
      </w:pPr>
    </w:lvl>
    <w:lvl w:ilvl="4" w:tplc="04190019">
      <w:start w:val="1"/>
      <w:numFmt w:val="lowerLetter"/>
      <w:lvlText w:val="%5."/>
      <w:lvlJc w:val="left"/>
      <w:pPr>
        <w:ind w:left="3490" w:hanging="360"/>
      </w:pPr>
    </w:lvl>
    <w:lvl w:ilvl="5" w:tplc="0419001B">
      <w:start w:val="1"/>
      <w:numFmt w:val="lowerRoman"/>
      <w:lvlText w:val="%6."/>
      <w:lvlJc w:val="right"/>
      <w:pPr>
        <w:ind w:left="4210" w:hanging="180"/>
      </w:pPr>
    </w:lvl>
    <w:lvl w:ilvl="6" w:tplc="0419000F">
      <w:start w:val="1"/>
      <w:numFmt w:val="decimal"/>
      <w:lvlText w:val="%7."/>
      <w:lvlJc w:val="left"/>
      <w:pPr>
        <w:ind w:left="4930" w:hanging="360"/>
      </w:pPr>
    </w:lvl>
    <w:lvl w:ilvl="7" w:tplc="04190019">
      <w:start w:val="1"/>
      <w:numFmt w:val="lowerLetter"/>
      <w:lvlText w:val="%8."/>
      <w:lvlJc w:val="left"/>
      <w:pPr>
        <w:ind w:left="5650" w:hanging="360"/>
      </w:pPr>
    </w:lvl>
    <w:lvl w:ilvl="8" w:tplc="0419001B">
      <w:start w:val="1"/>
      <w:numFmt w:val="lowerRoman"/>
      <w:lvlText w:val="%9."/>
      <w:lvlJc w:val="right"/>
      <w:pPr>
        <w:ind w:left="6370" w:hanging="180"/>
      </w:pPr>
    </w:lvl>
  </w:abstractNum>
  <w:num w:numId="1">
    <w:abstractNumId w:val="15"/>
  </w:num>
  <w:num w:numId="2">
    <w:abstractNumId w:val="9"/>
  </w:num>
  <w:num w:numId="3">
    <w:abstractNumId w:val="6"/>
  </w:num>
  <w:num w:numId="4">
    <w:abstractNumId w:val="1"/>
  </w:num>
  <w:num w:numId="5">
    <w:abstractNumId w:val="0"/>
  </w:num>
  <w:num w:numId="6">
    <w:abstractNumId w:val="10"/>
  </w:num>
  <w:num w:numId="7">
    <w:abstractNumId w:val="2"/>
  </w:num>
  <w:num w:numId="8">
    <w:abstractNumId w:val="5"/>
  </w:num>
  <w:num w:numId="9">
    <w:abstractNumId w:val="20"/>
  </w:num>
  <w:num w:numId="10">
    <w:abstractNumId w:val="7"/>
  </w:num>
  <w:num w:numId="11">
    <w:abstractNumId w:val="3"/>
  </w:num>
  <w:num w:numId="12">
    <w:abstractNumId w:val="11"/>
  </w:num>
  <w:num w:numId="13">
    <w:abstractNumId w:val="23"/>
  </w:num>
  <w:num w:numId="14">
    <w:abstractNumId w:val="12"/>
  </w:num>
  <w:num w:numId="15">
    <w:abstractNumId w:val="21"/>
  </w:num>
  <w:num w:numId="16">
    <w:abstractNumId w:val="24"/>
  </w:num>
  <w:num w:numId="17">
    <w:abstractNumId w:val="22"/>
  </w:num>
  <w:num w:numId="18">
    <w:abstractNumId w:val="19"/>
  </w:num>
  <w:num w:numId="19">
    <w:abstractNumId w:val="14"/>
  </w:num>
  <w:num w:numId="20">
    <w:abstractNumId w:val="16"/>
  </w:num>
  <w:num w:numId="21">
    <w:abstractNumId w:val="13"/>
  </w:num>
  <w:num w:numId="22">
    <w:abstractNumId w:val="4"/>
  </w:num>
  <w:num w:numId="23">
    <w:abstractNumId w:val="17"/>
  </w:num>
  <w:num w:numId="24">
    <w:abstractNumId w:val="15"/>
  </w:num>
  <w:num w:numId="25">
    <w:abstractNumId w:val="1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5"/>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970F49"/>
    <w:rsid w:val="000051E8"/>
    <w:rsid w:val="00021B0A"/>
    <w:rsid w:val="00021CCE"/>
    <w:rsid w:val="000244DA"/>
    <w:rsid w:val="00024F7D"/>
    <w:rsid w:val="000376F8"/>
    <w:rsid w:val="00041A78"/>
    <w:rsid w:val="00047A39"/>
    <w:rsid w:val="00054C98"/>
    <w:rsid w:val="00056CDE"/>
    <w:rsid w:val="00067386"/>
    <w:rsid w:val="000732FF"/>
    <w:rsid w:val="00081D65"/>
    <w:rsid w:val="000A07EE"/>
    <w:rsid w:val="000A1F96"/>
    <w:rsid w:val="000B0CCF"/>
    <w:rsid w:val="000B3397"/>
    <w:rsid w:val="000B34B2"/>
    <w:rsid w:val="000B55A2"/>
    <w:rsid w:val="000C2FBF"/>
    <w:rsid w:val="000D258B"/>
    <w:rsid w:val="000D43CC"/>
    <w:rsid w:val="000D4C46"/>
    <w:rsid w:val="000D74AA"/>
    <w:rsid w:val="000F0FC3"/>
    <w:rsid w:val="000F5D13"/>
    <w:rsid w:val="00100FE1"/>
    <w:rsid w:val="001024BE"/>
    <w:rsid w:val="001061EC"/>
    <w:rsid w:val="00106738"/>
    <w:rsid w:val="00114D79"/>
    <w:rsid w:val="001229E8"/>
    <w:rsid w:val="00127743"/>
    <w:rsid w:val="00135D2B"/>
    <w:rsid w:val="00137545"/>
    <w:rsid w:val="0013754F"/>
    <w:rsid w:val="00154077"/>
    <w:rsid w:val="0015561E"/>
    <w:rsid w:val="0015690D"/>
    <w:rsid w:val="001627D5"/>
    <w:rsid w:val="0017612A"/>
    <w:rsid w:val="00184415"/>
    <w:rsid w:val="001A67E0"/>
    <w:rsid w:val="001B1F20"/>
    <w:rsid w:val="001B4B65"/>
    <w:rsid w:val="001C1282"/>
    <w:rsid w:val="001C4FF8"/>
    <w:rsid w:val="001C63E7"/>
    <w:rsid w:val="001D1A7C"/>
    <w:rsid w:val="001E1042"/>
    <w:rsid w:val="001E1DF9"/>
    <w:rsid w:val="00207E02"/>
    <w:rsid w:val="00213AF8"/>
    <w:rsid w:val="00220E70"/>
    <w:rsid w:val="002228E8"/>
    <w:rsid w:val="00237603"/>
    <w:rsid w:val="00243ADE"/>
    <w:rsid w:val="00245F15"/>
    <w:rsid w:val="00247E8C"/>
    <w:rsid w:val="00270E01"/>
    <w:rsid w:val="002776A1"/>
    <w:rsid w:val="0029547E"/>
    <w:rsid w:val="002A2935"/>
    <w:rsid w:val="002A4C34"/>
    <w:rsid w:val="002B1426"/>
    <w:rsid w:val="002B3DBB"/>
    <w:rsid w:val="002F2906"/>
    <w:rsid w:val="00304837"/>
    <w:rsid w:val="0032065E"/>
    <w:rsid w:val="003242E1"/>
    <w:rsid w:val="00333911"/>
    <w:rsid w:val="00334165"/>
    <w:rsid w:val="003531E7"/>
    <w:rsid w:val="003601A4"/>
    <w:rsid w:val="0037535C"/>
    <w:rsid w:val="00376220"/>
    <w:rsid w:val="003815C7"/>
    <w:rsid w:val="003934F8"/>
    <w:rsid w:val="00397A1B"/>
    <w:rsid w:val="003A21C8"/>
    <w:rsid w:val="003B6085"/>
    <w:rsid w:val="003C1D7A"/>
    <w:rsid w:val="003C5F97"/>
    <w:rsid w:val="003D10CA"/>
    <w:rsid w:val="003D1E51"/>
    <w:rsid w:val="0040685B"/>
    <w:rsid w:val="004254FE"/>
    <w:rsid w:val="00436FFC"/>
    <w:rsid w:val="00437D28"/>
    <w:rsid w:val="0044354A"/>
    <w:rsid w:val="00444D23"/>
    <w:rsid w:val="00454353"/>
    <w:rsid w:val="00461AC6"/>
    <w:rsid w:val="00465470"/>
    <w:rsid w:val="00473C4A"/>
    <w:rsid w:val="0047429B"/>
    <w:rsid w:val="004904C5"/>
    <w:rsid w:val="004917C4"/>
    <w:rsid w:val="0049502B"/>
    <w:rsid w:val="004A07A5"/>
    <w:rsid w:val="004B692B"/>
    <w:rsid w:val="004C3CAF"/>
    <w:rsid w:val="004C703E"/>
    <w:rsid w:val="004D096E"/>
    <w:rsid w:val="004E785E"/>
    <w:rsid w:val="004E7905"/>
    <w:rsid w:val="005055FF"/>
    <w:rsid w:val="00506961"/>
    <w:rsid w:val="00510059"/>
    <w:rsid w:val="00554CBB"/>
    <w:rsid w:val="005560AC"/>
    <w:rsid w:val="00557CC0"/>
    <w:rsid w:val="00561024"/>
    <w:rsid w:val="0056194A"/>
    <w:rsid w:val="00565B7C"/>
    <w:rsid w:val="005952AD"/>
    <w:rsid w:val="005A1625"/>
    <w:rsid w:val="005A203B"/>
    <w:rsid w:val="005B05D5"/>
    <w:rsid w:val="005B0DEC"/>
    <w:rsid w:val="005B66FC"/>
    <w:rsid w:val="005C1ACD"/>
    <w:rsid w:val="005C6A23"/>
    <w:rsid w:val="005D43D8"/>
    <w:rsid w:val="005E3081"/>
    <w:rsid w:val="005E30DC"/>
    <w:rsid w:val="00605DD7"/>
    <w:rsid w:val="0060658F"/>
    <w:rsid w:val="00613219"/>
    <w:rsid w:val="0062789A"/>
    <w:rsid w:val="0063396F"/>
    <w:rsid w:val="00634163"/>
    <w:rsid w:val="00640E46"/>
    <w:rsid w:val="0064179C"/>
    <w:rsid w:val="00643A8A"/>
    <w:rsid w:val="0064491A"/>
    <w:rsid w:val="00645134"/>
    <w:rsid w:val="00652A0F"/>
    <w:rsid w:val="00653B50"/>
    <w:rsid w:val="00666BDD"/>
    <w:rsid w:val="006776B4"/>
    <w:rsid w:val="006873B8"/>
    <w:rsid w:val="006A4AA9"/>
    <w:rsid w:val="006A4EFB"/>
    <w:rsid w:val="006A5BE5"/>
    <w:rsid w:val="006B0FEA"/>
    <w:rsid w:val="006B6AF0"/>
    <w:rsid w:val="006C2EEA"/>
    <w:rsid w:val="006C6D6D"/>
    <w:rsid w:val="006C7A3B"/>
    <w:rsid w:val="006C7CE4"/>
    <w:rsid w:val="006D712A"/>
    <w:rsid w:val="006E0C61"/>
    <w:rsid w:val="006E2C69"/>
    <w:rsid w:val="006F4464"/>
    <w:rsid w:val="00707AF6"/>
    <w:rsid w:val="00714CA4"/>
    <w:rsid w:val="007250D9"/>
    <w:rsid w:val="007274B8"/>
    <w:rsid w:val="00727F97"/>
    <w:rsid w:val="00730AE0"/>
    <w:rsid w:val="0074372D"/>
    <w:rsid w:val="007576D1"/>
    <w:rsid w:val="007604F9"/>
    <w:rsid w:val="00764773"/>
    <w:rsid w:val="007735DC"/>
    <w:rsid w:val="007746A8"/>
    <w:rsid w:val="0078311A"/>
    <w:rsid w:val="00791D70"/>
    <w:rsid w:val="007A61C5"/>
    <w:rsid w:val="007A6888"/>
    <w:rsid w:val="007B0DCC"/>
    <w:rsid w:val="007B2222"/>
    <w:rsid w:val="007B3FD5"/>
    <w:rsid w:val="007C3E4F"/>
    <w:rsid w:val="007D3601"/>
    <w:rsid w:val="007D6C20"/>
    <w:rsid w:val="007E73B4"/>
    <w:rsid w:val="00810D68"/>
    <w:rsid w:val="00812516"/>
    <w:rsid w:val="00822DB8"/>
    <w:rsid w:val="00832EBB"/>
    <w:rsid w:val="00834734"/>
    <w:rsid w:val="00835BF6"/>
    <w:rsid w:val="0084717F"/>
    <w:rsid w:val="008761F3"/>
    <w:rsid w:val="00881DD2"/>
    <w:rsid w:val="00882B54"/>
    <w:rsid w:val="008912AE"/>
    <w:rsid w:val="008B0F23"/>
    <w:rsid w:val="008B560B"/>
    <w:rsid w:val="008C41F7"/>
    <w:rsid w:val="008D6DCF"/>
    <w:rsid w:val="008E2002"/>
    <w:rsid w:val="008E5424"/>
    <w:rsid w:val="00900604"/>
    <w:rsid w:val="00901689"/>
    <w:rsid w:val="009018F0"/>
    <w:rsid w:val="00906E82"/>
    <w:rsid w:val="00910F4A"/>
    <w:rsid w:val="009203A8"/>
    <w:rsid w:val="00937D4D"/>
    <w:rsid w:val="00942BF5"/>
    <w:rsid w:val="009440D0"/>
    <w:rsid w:val="00945E13"/>
    <w:rsid w:val="00953113"/>
    <w:rsid w:val="00954B97"/>
    <w:rsid w:val="00955127"/>
    <w:rsid w:val="00956BC9"/>
    <w:rsid w:val="009603D3"/>
    <w:rsid w:val="009617BB"/>
    <w:rsid w:val="00961DA0"/>
    <w:rsid w:val="00970F49"/>
    <w:rsid w:val="009715DA"/>
    <w:rsid w:val="00976338"/>
    <w:rsid w:val="00991829"/>
    <w:rsid w:val="00992D9C"/>
    <w:rsid w:val="009931F0"/>
    <w:rsid w:val="009955F8"/>
    <w:rsid w:val="009A12BE"/>
    <w:rsid w:val="009A1CBC"/>
    <w:rsid w:val="009A36AD"/>
    <w:rsid w:val="009B18A2"/>
    <w:rsid w:val="009C6127"/>
    <w:rsid w:val="009D04EE"/>
    <w:rsid w:val="009E0833"/>
    <w:rsid w:val="009E2BB4"/>
    <w:rsid w:val="009E37D3"/>
    <w:rsid w:val="009E52E7"/>
    <w:rsid w:val="009E5BD9"/>
    <w:rsid w:val="009F57C0"/>
    <w:rsid w:val="00A0510D"/>
    <w:rsid w:val="00A05C53"/>
    <w:rsid w:val="00A11569"/>
    <w:rsid w:val="00A204BB"/>
    <w:rsid w:val="00A20A67"/>
    <w:rsid w:val="00A27EE4"/>
    <w:rsid w:val="00A36EE2"/>
    <w:rsid w:val="00A4187F"/>
    <w:rsid w:val="00A57976"/>
    <w:rsid w:val="00A6064F"/>
    <w:rsid w:val="00A636B8"/>
    <w:rsid w:val="00A6671B"/>
    <w:rsid w:val="00A755A2"/>
    <w:rsid w:val="00A83B73"/>
    <w:rsid w:val="00A8496D"/>
    <w:rsid w:val="00A85D42"/>
    <w:rsid w:val="00A86AA4"/>
    <w:rsid w:val="00A87627"/>
    <w:rsid w:val="00A91D4B"/>
    <w:rsid w:val="00A9601A"/>
    <w:rsid w:val="00A962D4"/>
    <w:rsid w:val="00A9790B"/>
    <w:rsid w:val="00AA2B8A"/>
    <w:rsid w:val="00AC37B4"/>
    <w:rsid w:val="00AD2200"/>
    <w:rsid w:val="00AE3A9F"/>
    <w:rsid w:val="00AE6AB7"/>
    <w:rsid w:val="00AE764F"/>
    <w:rsid w:val="00AE7A32"/>
    <w:rsid w:val="00AF1CDB"/>
    <w:rsid w:val="00AF667A"/>
    <w:rsid w:val="00AF76EA"/>
    <w:rsid w:val="00B040B1"/>
    <w:rsid w:val="00B07FBE"/>
    <w:rsid w:val="00B162B5"/>
    <w:rsid w:val="00B236AD"/>
    <w:rsid w:val="00B30A26"/>
    <w:rsid w:val="00B321DF"/>
    <w:rsid w:val="00B330F5"/>
    <w:rsid w:val="00B33456"/>
    <w:rsid w:val="00B3384D"/>
    <w:rsid w:val="00B37579"/>
    <w:rsid w:val="00B40FFB"/>
    <w:rsid w:val="00B4196F"/>
    <w:rsid w:val="00B45392"/>
    <w:rsid w:val="00B45AA4"/>
    <w:rsid w:val="00B610A2"/>
    <w:rsid w:val="00B66A9F"/>
    <w:rsid w:val="00B95B16"/>
    <w:rsid w:val="00B97386"/>
    <w:rsid w:val="00BA2CF0"/>
    <w:rsid w:val="00BB3751"/>
    <w:rsid w:val="00BC3813"/>
    <w:rsid w:val="00BC7808"/>
    <w:rsid w:val="00BE099A"/>
    <w:rsid w:val="00BE2ED0"/>
    <w:rsid w:val="00BF6D59"/>
    <w:rsid w:val="00C0622D"/>
    <w:rsid w:val="00C06EBC"/>
    <w:rsid w:val="00C0723F"/>
    <w:rsid w:val="00C121F9"/>
    <w:rsid w:val="00C17B01"/>
    <w:rsid w:val="00C21E3A"/>
    <w:rsid w:val="00C26C83"/>
    <w:rsid w:val="00C277AF"/>
    <w:rsid w:val="00C31153"/>
    <w:rsid w:val="00C31CA1"/>
    <w:rsid w:val="00C34D0A"/>
    <w:rsid w:val="00C52383"/>
    <w:rsid w:val="00C56A9B"/>
    <w:rsid w:val="00C740CF"/>
    <w:rsid w:val="00C8277D"/>
    <w:rsid w:val="00C839A9"/>
    <w:rsid w:val="00C95538"/>
    <w:rsid w:val="00C96567"/>
    <w:rsid w:val="00C97E44"/>
    <w:rsid w:val="00CA3654"/>
    <w:rsid w:val="00CA6CCD"/>
    <w:rsid w:val="00CC50B7"/>
    <w:rsid w:val="00CD66EF"/>
    <w:rsid w:val="00CE2498"/>
    <w:rsid w:val="00CE36B8"/>
    <w:rsid w:val="00CF0DA9"/>
    <w:rsid w:val="00D02C00"/>
    <w:rsid w:val="00D0719B"/>
    <w:rsid w:val="00D12ABD"/>
    <w:rsid w:val="00D16F4B"/>
    <w:rsid w:val="00D17132"/>
    <w:rsid w:val="00D2075B"/>
    <w:rsid w:val="00D229F1"/>
    <w:rsid w:val="00D33860"/>
    <w:rsid w:val="00D37CEC"/>
    <w:rsid w:val="00D37DEA"/>
    <w:rsid w:val="00D405D4"/>
    <w:rsid w:val="00D41269"/>
    <w:rsid w:val="00D45007"/>
    <w:rsid w:val="00D45405"/>
    <w:rsid w:val="00D512B6"/>
    <w:rsid w:val="00D617CC"/>
    <w:rsid w:val="00D82186"/>
    <w:rsid w:val="00D83E4E"/>
    <w:rsid w:val="00D87A1E"/>
    <w:rsid w:val="00D96994"/>
    <w:rsid w:val="00DA23B0"/>
    <w:rsid w:val="00DC48B7"/>
    <w:rsid w:val="00DE39D8"/>
    <w:rsid w:val="00DE51C8"/>
    <w:rsid w:val="00DE5614"/>
    <w:rsid w:val="00E0407E"/>
    <w:rsid w:val="00E04FDF"/>
    <w:rsid w:val="00E15F2A"/>
    <w:rsid w:val="00E17DCE"/>
    <w:rsid w:val="00E279E8"/>
    <w:rsid w:val="00E36D0F"/>
    <w:rsid w:val="00E41CEE"/>
    <w:rsid w:val="00E579D6"/>
    <w:rsid w:val="00E65F0D"/>
    <w:rsid w:val="00E75567"/>
    <w:rsid w:val="00E857D6"/>
    <w:rsid w:val="00E941E7"/>
    <w:rsid w:val="00EA0163"/>
    <w:rsid w:val="00EA0C3A"/>
    <w:rsid w:val="00EA30C6"/>
    <w:rsid w:val="00EB2779"/>
    <w:rsid w:val="00EB4FF8"/>
    <w:rsid w:val="00EC4C6E"/>
    <w:rsid w:val="00ED18F9"/>
    <w:rsid w:val="00ED53C9"/>
    <w:rsid w:val="00EE197A"/>
    <w:rsid w:val="00EE7DA3"/>
    <w:rsid w:val="00F10695"/>
    <w:rsid w:val="00F13FA3"/>
    <w:rsid w:val="00F1662D"/>
    <w:rsid w:val="00F3099C"/>
    <w:rsid w:val="00F3578F"/>
    <w:rsid w:val="00F35F4F"/>
    <w:rsid w:val="00F50AC5"/>
    <w:rsid w:val="00F5772E"/>
    <w:rsid w:val="00F6025D"/>
    <w:rsid w:val="00F6358E"/>
    <w:rsid w:val="00F672B2"/>
    <w:rsid w:val="00F70282"/>
    <w:rsid w:val="00F773D9"/>
    <w:rsid w:val="00F8340A"/>
    <w:rsid w:val="00F83D10"/>
    <w:rsid w:val="00F93643"/>
    <w:rsid w:val="00F96457"/>
    <w:rsid w:val="00FA0816"/>
    <w:rsid w:val="00FB022D"/>
    <w:rsid w:val="00FB1F17"/>
    <w:rsid w:val="00FB3492"/>
    <w:rsid w:val="00FB69C8"/>
    <w:rsid w:val="00FC415A"/>
    <w:rsid w:val="00FC6098"/>
    <w:rsid w:val="00FC7389"/>
    <w:rsid w:val="00FD20DE"/>
    <w:rsid w:val="00FD4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0CCF"/>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59"/>
    <w:rsid w:val="00DE3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table" w:customStyle="1" w:styleId="15">
    <w:name w:val="Сетка таблицы1"/>
    <w:basedOn w:val="a3"/>
    <w:next w:val="af"/>
    <w:uiPriority w:val="59"/>
    <w:rsid w:val="00AC37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3"/>
    <w:next w:val="af"/>
    <w:uiPriority w:val="39"/>
    <w:rsid w:val="00AC37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uiPriority w:val="39"/>
    <w:rsid w:val="006A4AA9"/>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2"/>
    <w:uiPriority w:val="22"/>
    <w:qFormat/>
    <w:rsid w:val="005952AD"/>
    <w:rPr>
      <w:b/>
      <w:bCs/>
    </w:rPr>
  </w:style>
  <w:style w:type="table" w:customStyle="1" w:styleId="61">
    <w:name w:val="Сетка таблицы6"/>
    <w:basedOn w:val="a3"/>
    <w:next w:val="af"/>
    <w:uiPriority w:val="59"/>
    <w:rsid w:val="000B0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91169943">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221673957">
      <w:bodyDiv w:val="1"/>
      <w:marLeft w:val="0"/>
      <w:marRight w:val="0"/>
      <w:marTop w:val="0"/>
      <w:marBottom w:val="0"/>
      <w:divBdr>
        <w:top w:val="none" w:sz="0" w:space="0" w:color="auto"/>
        <w:left w:val="none" w:sz="0" w:space="0" w:color="auto"/>
        <w:bottom w:val="none" w:sz="0" w:space="0" w:color="auto"/>
        <w:right w:val="none" w:sz="0" w:space="0" w:color="auto"/>
      </w:divBdr>
    </w:div>
    <w:div w:id="375592407">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67935315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37689893">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033189409">
      <w:bodyDiv w:val="1"/>
      <w:marLeft w:val="0"/>
      <w:marRight w:val="0"/>
      <w:marTop w:val="0"/>
      <w:marBottom w:val="0"/>
      <w:divBdr>
        <w:top w:val="none" w:sz="0" w:space="0" w:color="auto"/>
        <w:left w:val="none" w:sz="0" w:space="0" w:color="auto"/>
        <w:bottom w:val="none" w:sz="0" w:space="0" w:color="auto"/>
        <w:right w:val="none" w:sz="0" w:space="0" w:color="auto"/>
      </w:divBdr>
    </w:div>
    <w:div w:id="1179655914">
      <w:bodyDiv w:val="1"/>
      <w:marLeft w:val="0"/>
      <w:marRight w:val="0"/>
      <w:marTop w:val="0"/>
      <w:marBottom w:val="0"/>
      <w:divBdr>
        <w:top w:val="none" w:sz="0" w:space="0" w:color="auto"/>
        <w:left w:val="none" w:sz="0" w:space="0" w:color="auto"/>
        <w:bottom w:val="none" w:sz="0" w:space="0" w:color="auto"/>
        <w:right w:val="none" w:sz="0" w:space="0" w:color="auto"/>
      </w:divBdr>
    </w:div>
    <w:div w:id="1238052673">
      <w:bodyDiv w:val="1"/>
      <w:marLeft w:val="0"/>
      <w:marRight w:val="0"/>
      <w:marTop w:val="0"/>
      <w:marBottom w:val="0"/>
      <w:divBdr>
        <w:top w:val="none" w:sz="0" w:space="0" w:color="auto"/>
        <w:left w:val="none" w:sz="0" w:space="0" w:color="auto"/>
        <w:bottom w:val="none" w:sz="0" w:space="0" w:color="auto"/>
        <w:right w:val="none" w:sz="0" w:space="0" w:color="auto"/>
      </w:divBdr>
    </w:div>
    <w:div w:id="1888032341">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20046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44ED1-C69E-4B56-8063-76AB2DA1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23</Pages>
  <Words>5277</Words>
  <Characters>30082</Characters>
  <Application>Microsoft Office Word</Application>
  <DocSecurity>0</DocSecurity>
  <Lines>250</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USHT</cp:lastModifiedBy>
  <cp:revision>36</cp:revision>
  <dcterms:created xsi:type="dcterms:W3CDTF">2023-10-10T08:10:00Z</dcterms:created>
  <dcterms:modified xsi:type="dcterms:W3CDTF">2026-01-13T09:41:00Z</dcterms:modified>
</cp:coreProperties>
</file>